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0B9D5" w14:textId="77777777" w:rsidR="00C65381" w:rsidRDefault="00C65381" w:rsidP="00F44316">
      <w:pPr>
        <w:ind w:left="426"/>
        <w:jc w:val="center"/>
        <w:rPr>
          <w:sz w:val="28"/>
          <w:szCs w:val="28"/>
        </w:rPr>
      </w:pPr>
    </w:p>
    <w:p w14:paraId="0C70FBF0" w14:textId="77777777" w:rsidR="0056706E" w:rsidRDefault="0056706E" w:rsidP="00F44316">
      <w:pPr>
        <w:ind w:left="426"/>
        <w:jc w:val="center"/>
        <w:rPr>
          <w:sz w:val="28"/>
          <w:szCs w:val="28"/>
        </w:rPr>
      </w:pPr>
      <w:r>
        <w:rPr>
          <w:noProof/>
          <w:sz w:val="28"/>
          <w:szCs w:val="28"/>
          <w:lang w:eastAsia="ru-RU"/>
        </w:rPr>
        <w:drawing>
          <wp:inline distT="0" distB="0" distL="0" distR="0" wp14:anchorId="64032962" wp14:editId="68576DC4">
            <wp:extent cx="552450" cy="866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52450" cy="866775"/>
                    </a:xfrm>
                    <a:prstGeom prst="rect">
                      <a:avLst/>
                    </a:prstGeom>
                    <a:solidFill>
                      <a:srgbClr val="FFFFFF"/>
                    </a:solidFill>
                    <a:ln w="9525">
                      <a:noFill/>
                      <a:miter lim="800000"/>
                      <a:headEnd/>
                      <a:tailEnd/>
                    </a:ln>
                  </pic:spPr>
                </pic:pic>
              </a:graphicData>
            </a:graphic>
          </wp:inline>
        </w:drawing>
      </w:r>
    </w:p>
    <w:p w14:paraId="657DE833" w14:textId="77777777" w:rsidR="00B93884" w:rsidRDefault="0056706E" w:rsidP="00F44316">
      <w:pPr>
        <w:ind w:left="426"/>
        <w:jc w:val="center"/>
        <w:rPr>
          <w:sz w:val="28"/>
          <w:szCs w:val="28"/>
        </w:rPr>
      </w:pPr>
      <w:r>
        <w:rPr>
          <w:sz w:val="28"/>
          <w:szCs w:val="28"/>
        </w:rPr>
        <w:t>Российская Федерация</w:t>
      </w:r>
    </w:p>
    <w:p w14:paraId="2A41C758" w14:textId="77777777" w:rsidR="0056706E" w:rsidRDefault="0056706E" w:rsidP="00F44316">
      <w:pPr>
        <w:ind w:left="426"/>
        <w:jc w:val="center"/>
        <w:rPr>
          <w:sz w:val="28"/>
          <w:szCs w:val="28"/>
        </w:rPr>
      </w:pPr>
      <w:r>
        <w:rPr>
          <w:sz w:val="28"/>
          <w:szCs w:val="28"/>
        </w:rPr>
        <w:t>Свердловская область</w:t>
      </w:r>
    </w:p>
    <w:p w14:paraId="7C73F4D2" w14:textId="45C17BF7" w:rsidR="00821748" w:rsidRDefault="00821748" w:rsidP="00F44316">
      <w:pPr>
        <w:ind w:left="426"/>
        <w:jc w:val="center"/>
        <w:rPr>
          <w:sz w:val="28"/>
          <w:szCs w:val="28"/>
        </w:rPr>
      </w:pPr>
      <w:r>
        <w:rPr>
          <w:sz w:val="28"/>
          <w:szCs w:val="28"/>
        </w:rPr>
        <w:t>Байкаловский муниципальный район</w:t>
      </w:r>
    </w:p>
    <w:p w14:paraId="1EC99E13" w14:textId="2CAA697D" w:rsidR="0056706E" w:rsidRDefault="0056706E" w:rsidP="00F44316">
      <w:pPr>
        <w:ind w:left="426"/>
        <w:jc w:val="center"/>
        <w:rPr>
          <w:b/>
          <w:sz w:val="28"/>
          <w:szCs w:val="28"/>
        </w:rPr>
      </w:pPr>
      <w:r>
        <w:rPr>
          <w:b/>
          <w:sz w:val="28"/>
          <w:szCs w:val="28"/>
        </w:rPr>
        <w:t>Дума</w:t>
      </w:r>
      <w:r w:rsidR="00003DC8">
        <w:rPr>
          <w:b/>
          <w:sz w:val="28"/>
          <w:szCs w:val="28"/>
        </w:rPr>
        <w:t xml:space="preserve"> </w:t>
      </w:r>
      <w:r>
        <w:rPr>
          <w:b/>
          <w:sz w:val="28"/>
          <w:szCs w:val="28"/>
        </w:rPr>
        <w:t>Байкаловского сельского поселения</w:t>
      </w:r>
    </w:p>
    <w:p w14:paraId="37C2033D" w14:textId="1BD283C8" w:rsidR="0056706E" w:rsidRPr="00301774" w:rsidRDefault="003F42B3" w:rsidP="00F44316">
      <w:pPr>
        <w:ind w:left="426"/>
        <w:jc w:val="center"/>
        <w:rPr>
          <w:sz w:val="28"/>
          <w:szCs w:val="28"/>
        </w:rPr>
      </w:pPr>
      <w:r>
        <w:rPr>
          <w:sz w:val="28"/>
          <w:szCs w:val="28"/>
        </w:rPr>
        <w:t>2</w:t>
      </w:r>
      <w:r w:rsidR="004C39B0">
        <w:rPr>
          <w:sz w:val="28"/>
          <w:szCs w:val="28"/>
        </w:rPr>
        <w:t>9</w:t>
      </w:r>
      <w:r w:rsidR="0056706E" w:rsidRPr="00301774">
        <w:rPr>
          <w:sz w:val="28"/>
          <w:szCs w:val="28"/>
        </w:rPr>
        <w:t xml:space="preserve">-е </w:t>
      </w:r>
      <w:r w:rsidR="00441780">
        <w:rPr>
          <w:sz w:val="28"/>
          <w:szCs w:val="28"/>
        </w:rPr>
        <w:t xml:space="preserve">заседание </w:t>
      </w:r>
      <w:r w:rsidR="00073492">
        <w:rPr>
          <w:sz w:val="28"/>
          <w:szCs w:val="28"/>
        </w:rPr>
        <w:t xml:space="preserve"> </w:t>
      </w:r>
      <w:r>
        <w:rPr>
          <w:sz w:val="28"/>
          <w:szCs w:val="28"/>
        </w:rPr>
        <w:t>5</w:t>
      </w:r>
      <w:r w:rsidR="0056706E" w:rsidRPr="00301774">
        <w:rPr>
          <w:sz w:val="28"/>
          <w:szCs w:val="28"/>
        </w:rPr>
        <w:t>-го созыва</w:t>
      </w:r>
    </w:p>
    <w:p w14:paraId="0505D2D2" w14:textId="5DF18FEB" w:rsidR="004B59F8" w:rsidRDefault="004C39B0" w:rsidP="00A026E2">
      <w:pPr>
        <w:ind w:left="426"/>
        <w:jc w:val="right"/>
        <w:rPr>
          <w:color w:val="000000"/>
          <w:sz w:val="28"/>
          <w:szCs w:val="28"/>
        </w:rPr>
      </w:pPr>
      <w:r>
        <w:rPr>
          <w:color w:val="000000"/>
          <w:sz w:val="28"/>
          <w:szCs w:val="28"/>
        </w:rPr>
        <w:t>ПРОЕКТ</w:t>
      </w:r>
    </w:p>
    <w:p w14:paraId="350DA03A" w14:textId="77777777" w:rsidR="00F44316" w:rsidRPr="00F44316" w:rsidRDefault="00F44316" w:rsidP="00F44316">
      <w:pPr>
        <w:ind w:left="426"/>
        <w:jc w:val="center"/>
        <w:rPr>
          <w:color w:val="000000"/>
          <w:sz w:val="28"/>
          <w:szCs w:val="28"/>
        </w:rPr>
      </w:pPr>
      <w:r w:rsidRPr="00F44316">
        <w:rPr>
          <w:color w:val="000000"/>
          <w:sz w:val="28"/>
          <w:szCs w:val="28"/>
        </w:rPr>
        <w:t>РЕШЕНИЕ</w:t>
      </w:r>
    </w:p>
    <w:p w14:paraId="66C8B1A7" w14:textId="77777777" w:rsidR="00F44316" w:rsidRDefault="00F44316" w:rsidP="00F44316">
      <w:pPr>
        <w:ind w:left="426"/>
        <w:jc w:val="center"/>
        <w:rPr>
          <w:color w:val="000000"/>
          <w:sz w:val="28"/>
          <w:szCs w:val="28"/>
        </w:rPr>
      </w:pPr>
    </w:p>
    <w:p w14:paraId="3C5432AD" w14:textId="1EA0BC3D" w:rsidR="00F44316" w:rsidRDefault="006E57EA" w:rsidP="00F44316">
      <w:pPr>
        <w:ind w:left="426"/>
        <w:jc w:val="both"/>
        <w:rPr>
          <w:color w:val="000000"/>
          <w:sz w:val="28"/>
          <w:szCs w:val="28"/>
        </w:rPr>
      </w:pPr>
      <w:r>
        <w:rPr>
          <w:color w:val="000000"/>
          <w:sz w:val="28"/>
          <w:szCs w:val="28"/>
        </w:rPr>
        <w:t xml:space="preserve">__   </w:t>
      </w:r>
      <w:r w:rsidR="00073492">
        <w:rPr>
          <w:color w:val="000000"/>
          <w:sz w:val="28"/>
          <w:szCs w:val="28"/>
        </w:rPr>
        <w:t>_______</w:t>
      </w:r>
      <w:r w:rsidR="008E1494">
        <w:rPr>
          <w:color w:val="000000"/>
          <w:sz w:val="28"/>
          <w:szCs w:val="28"/>
        </w:rPr>
        <w:t xml:space="preserve"> </w:t>
      </w:r>
      <w:r w:rsidR="00F44316" w:rsidRPr="00F44316">
        <w:rPr>
          <w:color w:val="000000"/>
          <w:sz w:val="28"/>
          <w:szCs w:val="28"/>
        </w:rPr>
        <w:t>202</w:t>
      </w:r>
      <w:r w:rsidR="00073492">
        <w:rPr>
          <w:color w:val="000000"/>
          <w:sz w:val="28"/>
          <w:szCs w:val="28"/>
        </w:rPr>
        <w:t>5</w:t>
      </w:r>
      <w:r w:rsidR="00F44316" w:rsidRPr="00F44316">
        <w:rPr>
          <w:color w:val="000000"/>
          <w:sz w:val="28"/>
          <w:szCs w:val="28"/>
        </w:rPr>
        <w:t xml:space="preserve"> г.                       </w:t>
      </w:r>
      <w:r w:rsidR="00F44316">
        <w:rPr>
          <w:color w:val="000000"/>
          <w:sz w:val="28"/>
          <w:szCs w:val="28"/>
        </w:rPr>
        <w:t xml:space="preserve">  </w:t>
      </w:r>
      <w:r w:rsidR="00F44316" w:rsidRPr="00F44316">
        <w:rPr>
          <w:color w:val="000000"/>
          <w:sz w:val="28"/>
          <w:szCs w:val="28"/>
        </w:rPr>
        <w:t xml:space="preserve">   </w:t>
      </w:r>
      <w:r w:rsidR="004B59F8">
        <w:rPr>
          <w:color w:val="000000"/>
          <w:sz w:val="28"/>
          <w:szCs w:val="28"/>
        </w:rPr>
        <w:t xml:space="preserve">   </w:t>
      </w:r>
      <w:r w:rsidR="00F44316" w:rsidRPr="00F44316">
        <w:rPr>
          <w:color w:val="000000"/>
          <w:sz w:val="28"/>
          <w:szCs w:val="28"/>
        </w:rPr>
        <w:t xml:space="preserve">с. Байкалово                                </w:t>
      </w:r>
      <w:r w:rsidR="00085289">
        <w:rPr>
          <w:color w:val="000000"/>
          <w:sz w:val="28"/>
          <w:szCs w:val="28"/>
        </w:rPr>
        <w:t xml:space="preserve"> </w:t>
      </w:r>
      <w:r>
        <w:rPr>
          <w:color w:val="000000"/>
          <w:sz w:val="28"/>
          <w:szCs w:val="28"/>
        </w:rPr>
        <w:t xml:space="preserve">         </w:t>
      </w:r>
      <w:r w:rsidR="00F44316" w:rsidRPr="00F44316">
        <w:rPr>
          <w:color w:val="000000"/>
          <w:sz w:val="28"/>
          <w:szCs w:val="28"/>
        </w:rPr>
        <w:t xml:space="preserve">  № </w:t>
      </w:r>
      <w:r w:rsidR="00073492">
        <w:rPr>
          <w:color w:val="000000"/>
          <w:sz w:val="28"/>
          <w:szCs w:val="28"/>
        </w:rPr>
        <w:t>00</w:t>
      </w:r>
    </w:p>
    <w:p w14:paraId="107DCC67" w14:textId="77777777" w:rsidR="00F44316" w:rsidRPr="00596C8B" w:rsidRDefault="00F44316" w:rsidP="00F44316">
      <w:pPr>
        <w:ind w:left="426"/>
        <w:jc w:val="both"/>
        <w:rPr>
          <w:color w:val="000000"/>
          <w:sz w:val="32"/>
          <w:szCs w:val="28"/>
        </w:rPr>
      </w:pPr>
    </w:p>
    <w:p w14:paraId="1BA09F63" w14:textId="77777777" w:rsidR="008E1494" w:rsidRDefault="008E1494" w:rsidP="003B0633">
      <w:pPr>
        <w:suppressAutoHyphens w:val="0"/>
        <w:ind w:firstLine="709"/>
        <w:jc w:val="both"/>
        <w:rPr>
          <w:sz w:val="28"/>
          <w:szCs w:val="28"/>
        </w:rPr>
      </w:pPr>
    </w:p>
    <w:p w14:paraId="1BD2D49A" w14:textId="77777777" w:rsidR="008E1494" w:rsidRPr="008E1494" w:rsidRDefault="008E1494" w:rsidP="008E1494">
      <w:pPr>
        <w:suppressAutoHyphens w:val="0"/>
        <w:ind w:firstLine="709"/>
        <w:jc w:val="center"/>
        <w:rPr>
          <w:b/>
          <w:sz w:val="28"/>
          <w:szCs w:val="28"/>
        </w:rPr>
      </w:pPr>
      <w:r w:rsidRPr="008E1494">
        <w:rPr>
          <w:b/>
          <w:sz w:val="28"/>
          <w:szCs w:val="28"/>
        </w:rPr>
        <w:t>Об утверждении Положения о муниципальном жилищном контроле</w:t>
      </w:r>
    </w:p>
    <w:p w14:paraId="0232E07B" w14:textId="520579A1" w:rsidR="008E1494" w:rsidRPr="008E1494" w:rsidRDefault="008E1494" w:rsidP="008E1494">
      <w:pPr>
        <w:suppressAutoHyphens w:val="0"/>
        <w:ind w:firstLine="709"/>
        <w:jc w:val="center"/>
        <w:rPr>
          <w:b/>
          <w:sz w:val="28"/>
          <w:szCs w:val="28"/>
        </w:rPr>
      </w:pPr>
      <w:r w:rsidRPr="008E1494">
        <w:rPr>
          <w:b/>
          <w:sz w:val="28"/>
          <w:szCs w:val="28"/>
        </w:rPr>
        <w:t>на территории Байкаловского сельского поселения</w:t>
      </w:r>
    </w:p>
    <w:p w14:paraId="7C0F5F9E" w14:textId="77777777" w:rsidR="008E1494" w:rsidRDefault="008E1494" w:rsidP="003B0633">
      <w:pPr>
        <w:suppressAutoHyphens w:val="0"/>
        <w:ind w:firstLine="709"/>
        <w:jc w:val="both"/>
        <w:rPr>
          <w:sz w:val="28"/>
          <w:szCs w:val="28"/>
        </w:rPr>
      </w:pPr>
    </w:p>
    <w:p w14:paraId="3D9E47AB" w14:textId="17942168" w:rsidR="0054307E" w:rsidRDefault="0054307E" w:rsidP="0054307E">
      <w:pPr>
        <w:pStyle w:val="Default"/>
        <w:jc w:val="both"/>
      </w:pPr>
      <w:r>
        <w:rPr>
          <w:rFonts w:ascii="Times New Roman" w:hAnsi="Times New Roman" w:cs="Times New Roman"/>
          <w:iCs/>
          <w:sz w:val="28"/>
          <w:szCs w:val="26"/>
        </w:rPr>
        <w:tab/>
      </w:r>
      <w:r w:rsidR="008E1494" w:rsidRPr="008E1494">
        <w:rPr>
          <w:rFonts w:ascii="Times New Roman" w:hAnsi="Times New Roman" w:cs="Times New Roman"/>
          <w:iCs/>
          <w:sz w:val="28"/>
          <w:szCs w:val="26"/>
        </w:rPr>
        <w:t xml:space="preserve">В соответствии с Жилищным кодексом Российской Федерации, </w:t>
      </w:r>
      <w:r w:rsidR="008E1494" w:rsidRPr="008E1494">
        <w:rPr>
          <w:rFonts w:ascii="Times New Roman" w:hAnsi="Times New Roman" w:cs="Times New Roman"/>
          <w:sz w:val="28"/>
          <w:szCs w:val="26"/>
        </w:rPr>
        <w:t xml:space="preserve">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 Байкаловского сельского поселения, с целью организации осуществления муниципального жилищного контроля на территории </w:t>
      </w:r>
      <w:r w:rsidR="008E1494">
        <w:rPr>
          <w:rFonts w:ascii="Times New Roman" w:hAnsi="Times New Roman" w:cs="Times New Roman"/>
          <w:sz w:val="28"/>
          <w:szCs w:val="26"/>
        </w:rPr>
        <w:t>Байкаловского сельского поселения</w:t>
      </w:r>
      <w:r w:rsidR="008E1494" w:rsidRPr="008E1494">
        <w:rPr>
          <w:rFonts w:ascii="Times New Roman" w:hAnsi="Times New Roman" w:cs="Times New Roman"/>
          <w:sz w:val="28"/>
          <w:szCs w:val="26"/>
        </w:rPr>
        <w:t xml:space="preserve">, </w:t>
      </w:r>
      <w:r w:rsidR="00F61920" w:rsidRPr="004B4F2C">
        <w:rPr>
          <w:sz w:val="28"/>
          <w:szCs w:val="28"/>
          <w:lang w:eastAsia="ru-RU"/>
        </w:rPr>
        <w:t>Дума Байкаловского сельского поселения</w:t>
      </w:r>
      <w:r w:rsidR="006F64BA" w:rsidRPr="004B4F2C">
        <w:rPr>
          <w:sz w:val="28"/>
          <w:szCs w:val="28"/>
          <w:lang w:eastAsia="ru-RU"/>
        </w:rPr>
        <w:t>,</w:t>
      </w:r>
      <w:r w:rsidR="000B1A8D" w:rsidRPr="004B4F2C">
        <w:t xml:space="preserve"> </w:t>
      </w:r>
    </w:p>
    <w:p w14:paraId="61E98D83" w14:textId="77777777" w:rsidR="0054307E" w:rsidRDefault="0054307E" w:rsidP="0054307E">
      <w:pPr>
        <w:pStyle w:val="Default"/>
        <w:jc w:val="both"/>
      </w:pPr>
    </w:p>
    <w:p w14:paraId="0F52E444" w14:textId="57E6CEF4" w:rsidR="0054307E" w:rsidRDefault="000B1A8D" w:rsidP="0054307E">
      <w:pPr>
        <w:pStyle w:val="Default"/>
        <w:jc w:val="center"/>
        <w:rPr>
          <w:sz w:val="28"/>
          <w:szCs w:val="28"/>
          <w:lang w:eastAsia="ru-RU"/>
        </w:rPr>
      </w:pPr>
      <w:r w:rsidRPr="000B1A8D">
        <w:rPr>
          <w:sz w:val="28"/>
          <w:szCs w:val="28"/>
          <w:lang w:eastAsia="ru-RU"/>
        </w:rPr>
        <w:t>РЕШИЛА:</w:t>
      </w:r>
    </w:p>
    <w:p w14:paraId="319C6C3E" w14:textId="77777777" w:rsidR="0054307E" w:rsidRDefault="0054307E" w:rsidP="0054307E">
      <w:pPr>
        <w:pStyle w:val="Default"/>
        <w:jc w:val="both"/>
        <w:rPr>
          <w:sz w:val="28"/>
          <w:szCs w:val="28"/>
          <w:lang w:eastAsia="ru-RU"/>
        </w:rPr>
      </w:pPr>
    </w:p>
    <w:p w14:paraId="22F93673" w14:textId="249A9589" w:rsidR="00D81ACE" w:rsidRPr="00D81ACE" w:rsidRDefault="0054307E" w:rsidP="00D81ACE">
      <w:pPr>
        <w:pStyle w:val="Default"/>
        <w:jc w:val="both"/>
        <w:rPr>
          <w:sz w:val="28"/>
          <w:szCs w:val="28"/>
        </w:rPr>
      </w:pPr>
      <w:r>
        <w:rPr>
          <w:sz w:val="28"/>
          <w:szCs w:val="28"/>
          <w:lang w:eastAsia="ru-RU"/>
        </w:rPr>
        <w:tab/>
      </w:r>
      <w:r w:rsidR="009401D8" w:rsidRPr="0054307E">
        <w:rPr>
          <w:rFonts w:ascii="Times New Roman" w:hAnsi="Times New Roman" w:cs="Times New Roman"/>
          <w:sz w:val="28"/>
          <w:szCs w:val="28"/>
          <w:lang w:eastAsia="ru-RU"/>
        </w:rPr>
        <w:t xml:space="preserve">1. </w:t>
      </w:r>
      <w:r w:rsidRPr="0054307E">
        <w:rPr>
          <w:rFonts w:ascii="Times New Roman" w:hAnsi="Times New Roman" w:cs="Times New Roman"/>
          <w:sz w:val="28"/>
          <w:szCs w:val="28"/>
          <w:lang w:eastAsia="ru-RU"/>
        </w:rPr>
        <w:t xml:space="preserve">Утвердить </w:t>
      </w:r>
      <w:r w:rsidRPr="0054307E">
        <w:rPr>
          <w:rFonts w:ascii="Times New Roman" w:hAnsi="Times New Roman" w:cs="Times New Roman"/>
          <w:sz w:val="28"/>
          <w:szCs w:val="28"/>
        </w:rPr>
        <w:t>Положения о муниципальном жилищном контроле</w:t>
      </w:r>
      <w:r>
        <w:rPr>
          <w:rFonts w:ascii="Times New Roman" w:hAnsi="Times New Roman" w:cs="Times New Roman"/>
          <w:sz w:val="28"/>
          <w:szCs w:val="28"/>
        </w:rPr>
        <w:t xml:space="preserve"> </w:t>
      </w:r>
      <w:r w:rsidRPr="0054307E">
        <w:rPr>
          <w:rFonts w:ascii="Times New Roman" w:hAnsi="Times New Roman" w:cs="Times New Roman"/>
          <w:sz w:val="28"/>
          <w:szCs w:val="28"/>
        </w:rPr>
        <w:t>на территории Байкаловского сельского поселения</w:t>
      </w:r>
      <w:r w:rsidR="00D81ACE">
        <w:rPr>
          <w:rFonts w:ascii="Times New Roman" w:hAnsi="Times New Roman" w:cs="Times New Roman"/>
          <w:sz w:val="28"/>
          <w:szCs w:val="28"/>
        </w:rPr>
        <w:t xml:space="preserve"> </w:t>
      </w:r>
      <w:r w:rsidR="00D81ACE" w:rsidRPr="00D81ACE">
        <w:rPr>
          <w:sz w:val="28"/>
          <w:szCs w:val="28"/>
        </w:rPr>
        <w:t>(прилагается);</w:t>
      </w:r>
    </w:p>
    <w:p w14:paraId="1A8C4179" w14:textId="26B4D41A" w:rsidR="00D81ACE" w:rsidRPr="00D81ACE" w:rsidRDefault="00D81ACE" w:rsidP="0054307E">
      <w:pPr>
        <w:pStyle w:val="Default"/>
        <w:jc w:val="both"/>
        <w:rPr>
          <w:sz w:val="28"/>
          <w:szCs w:val="28"/>
          <w:lang w:eastAsia="ru-RU"/>
        </w:rPr>
      </w:pPr>
      <w:r>
        <w:rPr>
          <w:rFonts w:ascii="Times New Roman" w:hAnsi="Times New Roman" w:cs="Times New Roman"/>
          <w:sz w:val="28"/>
          <w:szCs w:val="28"/>
          <w:lang w:eastAsia="ru-RU"/>
        </w:rPr>
        <w:tab/>
        <w:t xml:space="preserve">2. </w:t>
      </w:r>
      <w:r w:rsidRPr="00D81ACE">
        <w:rPr>
          <w:rFonts w:ascii="Times New Roman" w:hAnsi="Times New Roman" w:cs="Times New Roman"/>
          <w:sz w:val="28"/>
          <w:szCs w:val="28"/>
          <w:lang w:eastAsia="ru-RU"/>
        </w:rPr>
        <w:t>Признать утратившими силу следующие решения Думы</w:t>
      </w:r>
      <w:r w:rsidRPr="00D81ACE">
        <w:rPr>
          <w:sz w:val="28"/>
          <w:szCs w:val="28"/>
          <w:lang w:eastAsia="ru-RU"/>
        </w:rPr>
        <w:t xml:space="preserve"> </w:t>
      </w:r>
      <w:r w:rsidRPr="004B4F2C">
        <w:rPr>
          <w:sz w:val="28"/>
          <w:szCs w:val="28"/>
          <w:lang w:eastAsia="ru-RU"/>
        </w:rPr>
        <w:t>Байкаловского сельского поселения</w:t>
      </w:r>
      <w:r>
        <w:rPr>
          <w:sz w:val="28"/>
          <w:szCs w:val="28"/>
          <w:lang w:eastAsia="ru-RU"/>
        </w:rPr>
        <w:t>:</w:t>
      </w:r>
    </w:p>
    <w:p w14:paraId="6F94A251" w14:textId="418BC6FD" w:rsidR="00D81ACE" w:rsidRDefault="00D81ACE" w:rsidP="00D81ACE">
      <w:pPr>
        <w:jc w:val="both"/>
        <w:rPr>
          <w:iCs/>
          <w:sz w:val="28"/>
          <w:szCs w:val="28"/>
          <w:lang w:eastAsia="ru-RU"/>
        </w:rPr>
      </w:pPr>
      <w:r>
        <w:rPr>
          <w:b/>
          <w:iCs/>
          <w:sz w:val="28"/>
          <w:szCs w:val="28"/>
          <w:lang w:eastAsia="ru-RU"/>
        </w:rPr>
        <w:tab/>
        <w:t xml:space="preserve">- </w:t>
      </w:r>
      <w:r w:rsidRPr="00D81ACE">
        <w:rPr>
          <w:iCs/>
          <w:sz w:val="28"/>
          <w:szCs w:val="28"/>
          <w:lang w:eastAsia="ru-RU"/>
        </w:rPr>
        <w:t xml:space="preserve">от 31 августа 2021 №242 </w:t>
      </w:r>
      <w:r>
        <w:rPr>
          <w:b/>
          <w:iCs/>
          <w:sz w:val="28"/>
          <w:szCs w:val="28"/>
          <w:lang w:eastAsia="ru-RU"/>
        </w:rPr>
        <w:t>«</w:t>
      </w:r>
      <w:r w:rsidRPr="00D81ACE">
        <w:rPr>
          <w:iCs/>
          <w:sz w:val="28"/>
          <w:szCs w:val="28"/>
          <w:lang w:eastAsia="ru-RU"/>
        </w:rPr>
        <w:t xml:space="preserve">Об утверждении Положения о муниципальном жилищном контроле </w:t>
      </w:r>
      <w:r>
        <w:rPr>
          <w:iCs/>
          <w:sz w:val="28"/>
          <w:szCs w:val="28"/>
          <w:lang w:eastAsia="ru-RU"/>
        </w:rPr>
        <w:t xml:space="preserve"> </w:t>
      </w:r>
      <w:r w:rsidRPr="00D81ACE">
        <w:rPr>
          <w:iCs/>
          <w:sz w:val="28"/>
          <w:szCs w:val="28"/>
          <w:lang w:eastAsia="ru-RU"/>
        </w:rPr>
        <w:t>на территории муниципального образования Байкаловского сельского поселения</w:t>
      </w:r>
      <w:r>
        <w:rPr>
          <w:iCs/>
          <w:sz w:val="28"/>
          <w:szCs w:val="28"/>
          <w:lang w:eastAsia="ru-RU"/>
        </w:rPr>
        <w:t>»;</w:t>
      </w:r>
    </w:p>
    <w:p w14:paraId="6795EC83" w14:textId="4E1D62DC" w:rsidR="00D81ACE" w:rsidRDefault="00D81ACE" w:rsidP="00D81ACE">
      <w:pPr>
        <w:jc w:val="both"/>
        <w:rPr>
          <w:bCs/>
          <w:iCs/>
          <w:sz w:val="28"/>
          <w:szCs w:val="28"/>
          <w:lang w:eastAsia="ru-RU"/>
        </w:rPr>
      </w:pPr>
      <w:r>
        <w:rPr>
          <w:iCs/>
          <w:sz w:val="28"/>
          <w:szCs w:val="28"/>
          <w:lang w:eastAsia="ru-RU"/>
        </w:rPr>
        <w:tab/>
        <w:t>- от 23 декабря 2021 №254 «</w:t>
      </w:r>
      <w:r w:rsidRPr="00D81ACE">
        <w:rPr>
          <w:bCs/>
          <w:iCs/>
          <w:sz w:val="28"/>
          <w:szCs w:val="28"/>
          <w:lang w:eastAsia="ru-RU"/>
        </w:rPr>
        <w:t>Об утверждении индикаторов риска нарушения обязательных требований, используемые в качестве основания для проведения внеплановых проверок при осуществлении муниципального жилищного контроля»;</w:t>
      </w:r>
    </w:p>
    <w:p w14:paraId="58667E91" w14:textId="5E3180A9" w:rsidR="00D81ACE" w:rsidRDefault="00D81ACE" w:rsidP="00D81ACE">
      <w:pPr>
        <w:jc w:val="both"/>
        <w:rPr>
          <w:sz w:val="28"/>
          <w:szCs w:val="28"/>
        </w:rPr>
      </w:pPr>
      <w:r>
        <w:rPr>
          <w:bCs/>
          <w:iCs/>
          <w:sz w:val="28"/>
          <w:szCs w:val="28"/>
          <w:lang w:eastAsia="ru-RU"/>
        </w:rPr>
        <w:tab/>
        <w:t xml:space="preserve">- </w:t>
      </w:r>
      <w:r w:rsidR="0059131E">
        <w:rPr>
          <w:sz w:val="28"/>
          <w:szCs w:val="28"/>
        </w:rPr>
        <w:t>24 февраля 2022 №263 «</w:t>
      </w:r>
      <w:r w:rsidR="0059131E" w:rsidRPr="0059131E">
        <w:rPr>
          <w:sz w:val="28"/>
          <w:szCs w:val="28"/>
        </w:rPr>
        <w:t>О внесении изменений в Положение о муниципальном жилищном контроле на территории муниципального образования Байкаловского сельского поселения, утвержденное решением Думы муниципального образования Байкаловского сельского поселения от 31.08.2021 №242</w:t>
      </w:r>
      <w:r w:rsidR="0059131E">
        <w:rPr>
          <w:sz w:val="28"/>
          <w:szCs w:val="28"/>
        </w:rPr>
        <w:t>»;</w:t>
      </w:r>
    </w:p>
    <w:p w14:paraId="543DB40F" w14:textId="17B6D0EB" w:rsidR="0059131E" w:rsidRDefault="0059131E" w:rsidP="0059131E">
      <w:pPr>
        <w:jc w:val="both"/>
        <w:rPr>
          <w:sz w:val="28"/>
          <w:szCs w:val="28"/>
        </w:rPr>
      </w:pPr>
      <w:r>
        <w:rPr>
          <w:sz w:val="28"/>
          <w:szCs w:val="28"/>
        </w:rPr>
        <w:tab/>
        <w:t>- 22 апреля 2022 №273 «</w:t>
      </w:r>
      <w:r w:rsidRPr="0059131E">
        <w:rPr>
          <w:sz w:val="28"/>
          <w:szCs w:val="28"/>
        </w:rPr>
        <w:t>О внесении изменений в Положение о муниципальном жилищном контроле на территории муниципального образования Байкаловского сельского поселения, утвержденное решением Думы муниципального образования Байкаловского сельского поселения от 31.08.2021 №</w:t>
      </w:r>
      <w:r>
        <w:rPr>
          <w:sz w:val="28"/>
          <w:szCs w:val="28"/>
        </w:rPr>
        <w:t xml:space="preserve">242  </w:t>
      </w:r>
      <w:r w:rsidRPr="0059131E">
        <w:rPr>
          <w:sz w:val="28"/>
          <w:szCs w:val="28"/>
        </w:rPr>
        <w:t>(с изм. от 24.02.2022 №263)</w:t>
      </w:r>
      <w:r>
        <w:rPr>
          <w:sz w:val="28"/>
          <w:szCs w:val="28"/>
        </w:rPr>
        <w:t>»;</w:t>
      </w:r>
    </w:p>
    <w:p w14:paraId="5AEB80BE" w14:textId="00C197FE" w:rsidR="0059131E" w:rsidRDefault="0059131E" w:rsidP="0059131E">
      <w:pPr>
        <w:jc w:val="both"/>
        <w:rPr>
          <w:sz w:val="28"/>
          <w:szCs w:val="28"/>
        </w:rPr>
      </w:pPr>
      <w:r>
        <w:rPr>
          <w:sz w:val="28"/>
          <w:szCs w:val="28"/>
        </w:rPr>
        <w:tab/>
      </w:r>
    </w:p>
    <w:p w14:paraId="1DF08F51" w14:textId="77777777" w:rsidR="0059131E" w:rsidRDefault="0059131E" w:rsidP="0059131E">
      <w:pPr>
        <w:jc w:val="both"/>
        <w:rPr>
          <w:sz w:val="28"/>
          <w:szCs w:val="28"/>
        </w:rPr>
      </w:pPr>
    </w:p>
    <w:p w14:paraId="30B6D811" w14:textId="77777777" w:rsidR="0059131E" w:rsidRDefault="0059131E" w:rsidP="0059131E">
      <w:pPr>
        <w:jc w:val="both"/>
        <w:rPr>
          <w:sz w:val="28"/>
          <w:szCs w:val="28"/>
        </w:rPr>
      </w:pPr>
    </w:p>
    <w:p w14:paraId="29810B23" w14:textId="77777777" w:rsidR="0059131E" w:rsidRPr="0059131E" w:rsidRDefault="0059131E" w:rsidP="0059131E">
      <w:pPr>
        <w:jc w:val="both"/>
        <w:rPr>
          <w:b/>
          <w:iCs/>
          <w:sz w:val="28"/>
          <w:szCs w:val="28"/>
        </w:rPr>
      </w:pPr>
      <w:r>
        <w:rPr>
          <w:sz w:val="28"/>
          <w:szCs w:val="28"/>
        </w:rPr>
        <w:tab/>
      </w:r>
    </w:p>
    <w:p w14:paraId="100D6C4A" w14:textId="0C48FF77" w:rsidR="008E1494" w:rsidRPr="00BD0833" w:rsidRDefault="0059131E" w:rsidP="006F64BA">
      <w:pPr>
        <w:jc w:val="both"/>
        <w:rPr>
          <w:iCs/>
          <w:sz w:val="28"/>
          <w:szCs w:val="28"/>
        </w:rPr>
      </w:pPr>
      <w:r>
        <w:rPr>
          <w:iCs/>
          <w:sz w:val="28"/>
          <w:szCs w:val="28"/>
        </w:rPr>
        <w:tab/>
      </w:r>
      <w:r w:rsidRPr="00BD0833">
        <w:rPr>
          <w:iCs/>
          <w:sz w:val="28"/>
          <w:szCs w:val="28"/>
        </w:rPr>
        <w:t xml:space="preserve">- </w:t>
      </w:r>
      <w:r w:rsidRPr="00BD0833">
        <w:rPr>
          <w:sz w:val="28"/>
          <w:szCs w:val="28"/>
        </w:rPr>
        <w:t>31 августа 2023 №45 «</w:t>
      </w:r>
      <w:r w:rsidRPr="00BD0833">
        <w:rPr>
          <w:iCs/>
          <w:sz w:val="28"/>
          <w:szCs w:val="28"/>
        </w:rPr>
        <w:t>О внесении изменений в Положение о муниципальном жилищном контроле  на территории Байкаловского сельского поселения</w:t>
      </w:r>
      <w:r w:rsidRPr="00BD0833">
        <w:rPr>
          <w:sz w:val="28"/>
          <w:szCs w:val="28"/>
        </w:rPr>
        <w:t xml:space="preserve">, </w:t>
      </w:r>
      <w:r w:rsidRPr="00BD0833">
        <w:rPr>
          <w:iCs/>
          <w:sz w:val="28"/>
          <w:szCs w:val="28"/>
        </w:rPr>
        <w:t xml:space="preserve">утвержденное решением Думы Байкаловского сельского поселения от 31.08.2021 №242 (с изм. от 24.02.2022 №263, от 22.04.2022 №273). </w:t>
      </w:r>
    </w:p>
    <w:p w14:paraId="17DF5C78" w14:textId="6C857F2D" w:rsidR="006E57EA" w:rsidRPr="00BD0833" w:rsidRDefault="00596C8B" w:rsidP="003B0633">
      <w:pPr>
        <w:suppressAutoHyphens w:val="0"/>
        <w:autoSpaceDE w:val="0"/>
        <w:autoSpaceDN w:val="0"/>
        <w:adjustRightInd w:val="0"/>
        <w:ind w:firstLine="709"/>
        <w:jc w:val="both"/>
        <w:rPr>
          <w:sz w:val="28"/>
          <w:szCs w:val="28"/>
          <w:lang w:eastAsia="ru-RU"/>
        </w:rPr>
      </w:pPr>
      <w:r w:rsidRPr="00BD0833">
        <w:rPr>
          <w:sz w:val="28"/>
          <w:szCs w:val="28"/>
          <w:lang w:eastAsia="ru-RU"/>
        </w:rPr>
        <w:t>2</w:t>
      </w:r>
      <w:r w:rsidR="005F4F43" w:rsidRPr="00BD0833">
        <w:rPr>
          <w:sz w:val="28"/>
          <w:szCs w:val="28"/>
          <w:lang w:eastAsia="ru-RU"/>
        </w:rPr>
        <w:t>.</w:t>
      </w:r>
      <w:r w:rsidR="003B0633" w:rsidRPr="00BD0833">
        <w:rPr>
          <w:sz w:val="28"/>
          <w:szCs w:val="28"/>
          <w:lang w:eastAsia="ru-RU"/>
        </w:rPr>
        <w:t xml:space="preserve"> </w:t>
      </w:r>
      <w:r w:rsidR="00CA466C" w:rsidRPr="00BD0833">
        <w:rPr>
          <w:sz w:val="28"/>
          <w:szCs w:val="28"/>
          <w:lang w:eastAsia="ru-RU"/>
        </w:rPr>
        <w:t xml:space="preserve">Опубликовать настоящее решение в Информационном  вестнике Байкаловского сельского поселения и разместить на официальных сайтах Байкаловского сельского поселения и Думы Байкаловского сельского поселения в сети «Интернет»  </w:t>
      </w:r>
      <w:hyperlink r:id="rId6" w:history="1">
        <w:r w:rsidR="00BD0833" w:rsidRPr="00BD0833">
          <w:rPr>
            <w:rStyle w:val="a3"/>
            <w:sz w:val="28"/>
            <w:szCs w:val="28"/>
            <w:lang w:eastAsia="ru-RU"/>
          </w:rPr>
          <w:t>https://байкдума.рф</w:t>
        </w:r>
      </w:hyperlink>
      <w:r w:rsidR="00CA466C" w:rsidRPr="00BD0833">
        <w:rPr>
          <w:sz w:val="28"/>
          <w:szCs w:val="28"/>
          <w:lang w:eastAsia="ru-RU"/>
        </w:rPr>
        <w:t>.</w:t>
      </w:r>
    </w:p>
    <w:p w14:paraId="732E7AE3" w14:textId="1C8782E5" w:rsidR="00BD0833" w:rsidRPr="00BD0833" w:rsidRDefault="00BD0833" w:rsidP="00BD0833">
      <w:pPr>
        <w:autoSpaceDN w:val="0"/>
        <w:jc w:val="both"/>
        <w:textAlignment w:val="baseline"/>
        <w:rPr>
          <w:rFonts w:eastAsia="Calibri"/>
          <w:sz w:val="28"/>
          <w:szCs w:val="28"/>
          <w:lang w:eastAsia="en-US"/>
        </w:rPr>
      </w:pPr>
      <w:r w:rsidRPr="00BD0833">
        <w:rPr>
          <w:rFonts w:eastAsia="Calibri"/>
          <w:sz w:val="28"/>
          <w:szCs w:val="28"/>
          <w:lang w:eastAsia="en-US"/>
        </w:rPr>
        <w:tab/>
        <w:t xml:space="preserve">3. Настоящее </w:t>
      </w:r>
      <w:r w:rsidR="003F42B3">
        <w:rPr>
          <w:rFonts w:eastAsia="Calibri"/>
          <w:sz w:val="28"/>
          <w:szCs w:val="28"/>
          <w:lang w:eastAsia="en-US"/>
        </w:rPr>
        <w:t>р</w:t>
      </w:r>
      <w:r w:rsidRPr="00BD0833">
        <w:rPr>
          <w:rFonts w:eastAsia="Calibri"/>
          <w:sz w:val="28"/>
          <w:szCs w:val="28"/>
          <w:lang w:eastAsia="en-US"/>
        </w:rPr>
        <w:t xml:space="preserve">ешение вступает в силу с момента опубликования. </w:t>
      </w:r>
    </w:p>
    <w:p w14:paraId="5147C01D" w14:textId="5698A490" w:rsidR="003B0633" w:rsidRPr="00BD0833" w:rsidRDefault="00C65381" w:rsidP="003B0633">
      <w:pPr>
        <w:jc w:val="both"/>
        <w:rPr>
          <w:color w:val="000000"/>
          <w:sz w:val="28"/>
          <w:szCs w:val="28"/>
        </w:rPr>
      </w:pPr>
      <w:r w:rsidRPr="00BD0833">
        <w:rPr>
          <w:color w:val="000000"/>
          <w:sz w:val="28"/>
          <w:szCs w:val="28"/>
        </w:rPr>
        <w:tab/>
      </w:r>
      <w:r w:rsidR="00BD0833" w:rsidRPr="00BD0833">
        <w:rPr>
          <w:color w:val="000000"/>
          <w:sz w:val="28"/>
          <w:szCs w:val="28"/>
        </w:rPr>
        <w:t>4</w:t>
      </w:r>
      <w:r w:rsidR="006F64BA" w:rsidRPr="00BD0833">
        <w:rPr>
          <w:color w:val="000000"/>
          <w:sz w:val="28"/>
          <w:szCs w:val="28"/>
        </w:rPr>
        <w:t xml:space="preserve">. </w:t>
      </w:r>
      <w:r w:rsidR="003B0633" w:rsidRPr="00BD0833">
        <w:rPr>
          <w:color w:val="000000"/>
          <w:sz w:val="28"/>
          <w:szCs w:val="28"/>
        </w:rPr>
        <w:t xml:space="preserve">Контроль </w:t>
      </w:r>
      <w:r w:rsidR="003F42B3">
        <w:rPr>
          <w:color w:val="000000"/>
          <w:sz w:val="28"/>
          <w:szCs w:val="28"/>
        </w:rPr>
        <w:t>за</w:t>
      </w:r>
      <w:r w:rsidR="003B0633" w:rsidRPr="00BD0833">
        <w:rPr>
          <w:color w:val="000000"/>
          <w:sz w:val="28"/>
          <w:szCs w:val="28"/>
        </w:rPr>
        <w:t xml:space="preserve"> исполнением настоящего решения возложить на комиссию Думы по соблюдению законности и вопросам местного самоуправления (Чернаков В.В.).</w:t>
      </w:r>
    </w:p>
    <w:p w14:paraId="381AA3D9" w14:textId="77777777" w:rsidR="00BD0833" w:rsidRDefault="00BD0833" w:rsidP="00F44316">
      <w:pPr>
        <w:ind w:left="426"/>
        <w:jc w:val="both"/>
        <w:rPr>
          <w:color w:val="000000"/>
          <w:sz w:val="28"/>
          <w:szCs w:val="28"/>
        </w:rPr>
      </w:pPr>
    </w:p>
    <w:p w14:paraId="79016720" w14:textId="77777777" w:rsidR="00F44316" w:rsidRPr="00BD0833" w:rsidRDefault="00F44316" w:rsidP="00F44316">
      <w:pPr>
        <w:ind w:left="426"/>
        <w:jc w:val="both"/>
        <w:rPr>
          <w:color w:val="000000"/>
          <w:sz w:val="28"/>
          <w:szCs w:val="28"/>
        </w:rPr>
      </w:pPr>
      <w:r w:rsidRPr="00BD0833">
        <w:rPr>
          <w:color w:val="000000"/>
          <w:sz w:val="28"/>
          <w:szCs w:val="28"/>
        </w:rPr>
        <w:t xml:space="preserve">Председатель Думы </w:t>
      </w:r>
    </w:p>
    <w:p w14:paraId="6B6A04AC" w14:textId="77777777" w:rsidR="00085289" w:rsidRDefault="00F44316" w:rsidP="00F44316">
      <w:pPr>
        <w:ind w:left="426"/>
        <w:jc w:val="both"/>
        <w:rPr>
          <w:color w:val="000000"/>
          <w:sz w:val="28"/>
          <w:szCs w:val="28"/>
        </w:rPr>
      </w:pPr>
      <w:r w:rsidRPr="00F44316">
        <w:rPr>
          <w:color w:val="000000"/>
          <w:sz w:val="28"/>
          <w:szCs w:val="28"/>
        </w:rPr>
        <w:t xml:space="preserve">Байкаловского сельского поселения </w:t>
      </w:r>
    </w:p>
    <w:p w14:paraId="399E5034" w14:textId="77777777" w:rsidR="00085289" w:rsidRDefault="00085289" w:rsidP="00F44316">
      <w:pPr>
        <w:ind w:left="426"/>
        <w:jc w:val="both"/>
        <w:rPr>
          <w:color w:val="000000"/>
          <w:sz w:val="28"/>
          <w:szCs w:val="28"/>
        </w:rPr>
      </w:pPr>
      <w:r>
        <w:rPr>
          <w:color w:val="000000"/>
          <w:sz w:val="28"/>
          <w:szCs w:val="28"/>
        </w:rPr>
        <w:t>Байкаловского муниципального района</w:t>
      </w:r>
    </w:p>
    <w:p w14:paraId="791552E5" w14:textId="0A8BFC86" w:rsidR="00F44316" w:rsidRPr="00F44316" w:rsidRDefault="00085289" w:rsidP="00F44316">
      <w:pPr>
        <w:ind w:left="426"/>
        <w:jc w:val="both"/>
        <w:rPr>
          <w:color w:val="000000"/>
          <w:sz w:val="28"/>
          <w:szCs w:val="28"/>
        </w:rPr>
      </w:pPr>
      <w:r>
        <w:rPr>
          <w:color w:val="000000"/>
          <w:sz w:val="28"/>
          <w:szCs w:val="28"/>
        </w:rPr>
        <w:t>Свердловской области</w:t>
      </w:r>
      <w:r>
        <w:rPr>
          <w:color w:val="000000"/>
          <w:sz w:val="28"/>
          <w:szCs w:val="28"/>
        </w:rPr>
        <w:tab/>
      </w:r>
      <w:r w:rsidR="00F44316" w:rsidRPr="00F44316">
        <w:rPr>
          <w:color w:val="000000"/>
          <w:sz w:val="28"/>
          <w:szCs w:val="28"/>
        </w:rPr>
        <w:t xml:space="preserve">                    </w:t>
      </w:r>
      <w:r w:rsidR="00F44316" w:rsidRPr="00F44316">
        <w:rPr>
          <w:color w:val="000000"/>
          <w:sz w:val="28"/>
          <w:szCs w:val="28"/>
        </w:rPr>
        <w:tab/>
      </w:r>
      <w:r w:rsidR="00F44316" w:rsidRPr="00F44316">
        <w:rPr>
          <w:color w:val="000000"/>
          <w:sz w:val="28"/>
          <w:szCs w:val="28"/>
        </w:rPr>
        <w:tab/>
      </w:r>
      <w:r w:rsidR="00F44316" w:rsidRPr="00F44316">
        <w:rPr>
          <w:color w:val="000000"/>
          <w:sz w:val="28"/>
          <w:szCs w:val="28"/>
        </w:rPr>
        <w:tab/>
        <w:t xml:space="preserve">      </w:t>
      </w:r>
      <w:r>
        <w:rPr>
          <w:color w:val="000000"/>
          <w:sz w:val="28"/>
          <w:szCs w:val="28"/>
        </w:rPr>
        <w:tab/>
      </w:r>
      <w:r>
        <w:rPr>
          <w:color w:val="000000"/>
          <w:sz w:val="28"/>
          <w:szCs w:val="28"/>
        </w:rPr>
        <w:tab/>
        <w:t xml:space="preserve">   </w:t>
      </w:r>
      <w:r w:rsidR="00BD0833">
        <w:rPr>
          <w:color w:val="000000"/>
          <w:sz w:val="28"/>
          <w:szCs w:val="28"/>
        </w:rPr>
        <w:t xml:space="preserve">  </w:t>
      </w:r>
      <w:r w:rsidR="00F44316" w:rsidRPr="00F44316">
        <w:rPr>
          <w:color w:val="000000"/>
          <w:sz w:val="28"/>
          <w:szCs w:val="28"/>
        </w:rPr>
        <w:t xml:space="preserve">С.В. Кузеванова </w:t>
      </w:r>
    </w:p>
    <w:p w14:paraId="1BC5F75F" w14:textId="4D3E0450" w:rsidR="00F315DC" w:rsidRDefault="00F315DC" w:rsidP="00F44316">
      <w:pPr>
        <w:ind w:left="426"/>
        <w:jc w:val="both"/>
        <w:rPr>
          <w:color w:val="000000"/>
          <w:sz w:val="28"/>
          <w:szCs w:val="28"/>
        </w:rPr>
      </w:pPr>
      <w:r>
        <w:rPr>
          <w:color w:val="000000"/>
          <w:sz w:val="28"/>
          <w:szCs w:val="28"/>
        </w:rPr>
        <w:t>__</w:t>
      </w:r>
      <w:r w:rsidR="00391EFC">
        <w:rPr>
          <w:color w:val="000000"/>
          <w:sz w:val="28"/>
          <w:szCs w:val="28"/>
        </w:rPr>
        <w:t xml:space="preserve"> __________</w:t>
      </w:r>
      <w:r w:rsidR="00A026E2">
        <w:rPr>
          <w:color w:val="000000"/>
          <w:sz w:val="28"/>
          <w:szCs w:val="28"/>
        </w:rPr>
        <w:t xml:space="preserve"> </w:t>
      </w:r>
      <w:r w:rsidR="00F44316" w:rsidRPr="00F44316">
        <w:rPr>
          <w:color w:val="000000"/>
          <w:sz w:val="28"/>
          <w:szCs w:val="28"/>
        </w:rPr>
        <w:t>202</w:t>
      </w:r>
      <w:r w:rsidR="00391EFC">
        <w:rPr>
          <w:color w:val="000000"/>
          <w:sz w:val="28"/>
          <w:szCs w:val="28"/>
        </w:rPr>
        <w:t>5</w:t>
      </w:r>
      <w:r w:rsidR="00F44316" w:rsidRPr="00F44316">
        <w:rPr>
          <w:color w:val="000000"/>
          <w:sz w:val="28"/>
          <w:szCs w:val="28"/>
        </w:rPr>
        <w:t xml:space="preserve"> г.</w:t>
      </w:r>
    </w:p>
    <w:p w14:paraId="710C93B8" w14:textId="77777777" w:rsidR="00BD0833" w:rsidRDefault="00BD0833" w:rsidP="00F44316">
      <w:pPr>
        <w:ind w:left="426"/>
        <w:jc w:val="both"/>
        <w:rPr>
          <w:color w:val="000000"/>
          <w:sz w:val="28"/>
          <w:szCs w:val="28"/>
        </w:rPr>
      </w:pPr>
    </w:p>
    <w:p w14:paraId="58C71683" w14:textId="77777777" w:rsidR="007D49F6" w:rsidRDefault="00F44316" w:rsidP="00F44316">
      <w:pPr>
        <w:ind w:left="426"/>
        <w:jc w:val="both"/>
        <w:rPr>
          <w:color w:val="000000"/>
          <w:sz w:val="28"/>
          <w:szCs w:val="28"/>
        </w:rPr>
      </w:pPr>
      <w:r w:rsidRPr="00F44316">
        <w:rPr>
          <w:color w:val="000000"/>
          <w:sz w:val="28"/>
          <w:szCs w:val="28"/>
        </w:rPr>
        <w:t>Глава Байкаловского сельского по</w:t>
      </w:r>
      <w:r w:rsidR="007D49F6">
        <w:rPr>
          <w:color w:val="000000"/>
          <w:sz w:val="28"/>
          <w:szCs w:val="28"/>
        </w:rPr>
        <w:t xml:space="preserve">селения </w:t>
      </w:r>
    </w:p>
    <w:p w14:paraId="6C0B9FF4" w14:textId="68B783C4" w:rsidR="007D49F6" w:rsidRDefault="007D49F6" w:rsidP="00F44316">
      <w:pPr>
        <w:ind w:left="426"/>
        <w:jc w:val="both"/>
        <w:rPr>
          <w:color w:val="000000"/>
          <w:sz w:val="28"/>
          <w:szCs w:val="28"/>
        </w:rPr>
      </w:pPr>
      <w:r>
        <w:rPr>
          <w:color w:val="000000"/>
          <w:sz w:val="28"/>
          <w:szCs w:val="28"/>
        </w:rPr>
        <w:t>Байкаловского муниципального района</w:t>
      </w:r>
    </w:p>
    <w:p w14:paraId="7C3CD588" w14:textId="37634BC4" w:rsidR="00F44316" w:rsidRPr="00F44316" w:rsidRDefault="007D49F6" w:rsidP="00F44316">
      <w:pPr>
        <w:ind w:left="426"/>
        <w:jc w:val="both"/>
        <w:rPr>
          <w:color w:val="000000"/>
          <w:sz w:val="28"/>
          <w:szCs w:val="28"/>
        </w:rPr>
      </w:pPr>
      <w:r>
        <w:rPr>
          <w:color w:val="000000"/>
          <w:sz w:val="28"/>
          <w:szCs w:val="28"/>
        </w:rPr>
        <w:t xml:space="preserve">Свердловской области                     </w:t>
      </w:r>
      <w:r w:rsidR="00F44316" w:rsidRPr="00F44316">
        <w:rPr>
          <w:color w:val="000000"/>
          <w:sz w:val="28"/>
          <w:szCs w:val="28"/>
        </w:rPr>
        <w:tab/>
      </w:r>
      <w:r w:rsidR="00BE3569">
        <w:rPr>
          <w:color w:val="000000"/>
          <w:sz w:val="28"/>
          <w:szCs w:val="28"/>
        </w:rPr>
        <w:t xml:space="preserve">  </w:t>
      </w:r>
      <w:r w:rsidR="00F44316" w:rsidRPr="00F44316">
        <w:rPr>
          <w:color w:val="000000"/>
          <w:sz w:val="28"/>
          <w:szCs w:val="28"/>
        </w:rPr>
        <w:t xml:space="preserve">  </w:t>
      </w:r>
      <w:r>
        <w:rPr>
          <w:color w:val="000000"/>
          <w:sz w:val="28"/>
          <w:szCs w:val="28"/>
        </w:rPr>
        <w:t xml:space="preserve">           </w:t>
      </w:r>
      <w:r w:rsidR="00F315DC">
        <w:rPr>
          <w:color w:val="000000"/>
          <w:sz w:val="28"/>
          <w:szCs w:val="28"/>
        </w:rPr>
        <w:t xml:space="preserve">                              </w:t>
      </w:r>
      <w:r>
        <w:rPr>
          <w:color w:val="000000"/>
          <w:sz w:val="28"/>
          <w:szCs w:val="28"/>
        </w:rPr>
        <w:t xml:space="preserve"> </w:t>
      </w:r>
      <w:r w:rsidR="00BD0833">
        <w:rPr>
          <w:color w:val="000000"/>
          <w:sz w:val="28"/>
          <w:szCs w:val="28"/>
        </w:rPr>
        <w:t xml:space="preserve">  </w:t>
      </w:r>
      <w:r w:rsidR="00F44316" w:rsidRPr="00F44316">
        <w:rPr>
          <w:color w:val="000000"/>
          <w:sz w:val="28"/>
          <w:szCs w:val="28"/>
        </w:rPr>
        <w:t xml:space="preserve"> Д.В. Лыжин</w:t>
      </w:r>
    </w:p>
    <w:p w14:paraId="26ABAFB7" w14:textId="09980338" w:rsidR="00595EB5" w:rsidRDefault="00F315DC" w:rsidP="00F44316">
      <w:pPr>
        <w:ind w:left="426"/>
        <w:jc w:val="both"/>
        <w:rPr>
          <w:color w:val="000000"/>
          <w:sz w:val="28"/>
          <w:szCs w:val="28"/>
        </w:rPr>
      </w:pPr>
      <w:r>
        <w:rPr>
          <w:color w:val="000000"/>
          <w:sz w:val="28"/>
          <w:szCs w:val="28"/>
        </w:rPr>
        <w:t>__</w:t>
      </w:r>
      <w:r w:rsidR="00391EFC">
        <w:rPr>
          <w:color w:val="000000"/>
          <w:sz w:val="28"/>
          <w:szCs w:val="28"/>
        </w:rPr>
        <w:t xml:space="preserve"> __________ </w:t>
      </w:r>
      <w:r w:rsidR="00F44316" w:rsidRPr="00F44316">
        <w:rPr>
          <w:color w:val="000000"/>
          <w:sz w:val="28"/>
          <w:szCs w:val="28"/>
        </w:rPr>
        <w:t>202</w:t>
      </w:r>
      <w:r w:rsidR="00391EFC">
        <w:rPr>
          <w:color w:val="000000"/>
          <w:sz w:val="28"/>
          <w:szCs w:val="28"/>
        </w:rPr>
        <w:t>5</w:t>
      </w:r>
      <w:r w:rsidR="00F44316" w:rsidRPr="00F44316">
        <w:rPr>
          <w:color w:val="000000"/>
          <w:sz w:val="28"/>
          <w:szCs w:val="28"/>
        </w:rPr>
        <w:t xml:space="preserve"> г.</w:t>
      </w:r>
    </w:p>
    <w:p w14:paraId="42D4F35C" w14:textId="77777777" w:rsidR="00FB7386" w:rsidRDefault="00FB7386" w:rsidP="00F44316">
      <w:pPr>
        <w:ind w:left="426"/>
        <w:jc w:val="both"/>
        <w:rPr>
          <w:color w:val="000000"/>
          <w:sz w:val="28"/>
          <w:szCs w:val="28"/>
        </w:rPr>
      </w:pPr>
    </w:p>
    <w:p w14:paraId="775E62AF" w14:textId="77777777" w:rsidR="00BD0833" w:rsidRDefault="00BD0833" w:rsidP="00F44316">
      <w:pPr>
        <w:ind w:left="426"/>
        <w:jc w:val="both"/>
        <w:rPr>
          <w:color w:val="000000"/>
          <w:sz w:val="28"/>
          <w:szCs w:val="28"/>
        </w:rPr>
      </w:pPr>
    </w:p>
    <w:p w14:paraId="7AFCD486" w14:textId="77777777" w:rsidR="00BD0833" w:rsidRDefault="00BD0833" w:rsidP="00F44316">
      <w:pPr>
        <w:ind w:left="426"/>
        <w:jc w:val="both"/>
        <w:rPr>
          <w:color w:val="000000"/>
          <w:sz w:val="28"/>
          <w:szCs w:val="28"/>
        </w:rPr>
      </w:pPr>
    </w:p>
    <w:p w14:paraId="507209BF" w14:textId="77777777" w:rsidR="00BD0833" w:rsidRDefault="00BD0833" w:rsidP="00F44316">
      <w:pPr>
        <w:ind w:left="426"/>
        <w:jc w:val="both"/>
        <w:rPr>
          <w:color w:val="000000"/>
          <w:sz w:val="28"/>
          <w:szCs w:val="28"/>
        </w:rPr>
      </w:pPr>
    </w:p>
    <w:p w14:paraId="41ECC1F9" w14:textId="77777777" w:rsidR="00BD0833" w:rsidRDefault="00BD0833" w:rsidP="00F44316">
      <w:pPr>
        <w:ind w:left="426"/>
        <w:jc w:val="both"/>
        <w:rPr>
          <w:color w:val="000000"/>
          <w:sz w:val="28"/>
          <w:szCs w:val="28"/>
        </w:rPr>
      </w:pPr>
    </w:p>
    <w:p w14:paraId="32DA4247" w14:textId="77777777" w:rsidR="00BD0833" w:rsidRDefault="00BD0833" w:rsidP="00F44316">
      <w:pPr>
        <w:ind w:left="426"/>
        <w:jc w:val="both"/>
        <w:rPr>
          <w:color w:val="000000"/>
          <w:sz w:val="28"/>
          <w:szCs w:val="28"/>
        </w:rPr>
      </w:pPr>
    </w:p>
    <w:p w14:paraId="7A2D68F1" w14:textId="77777777" w:rsidR="00BD0833" w:rsidRDefault="00BD0833" w:rsidP="00F44316">
      <w:pPr>
        <w:ind w:left="426"/>
        <w:jc w:val="both"/>
        <w:rPr>
          <w:color w:val="000000"/>
          <w:sz w:val="28"/>
          <w:szCs w:val="28"/>
        </w:rPr>
      </w:pPr>
    </w:p>
    <w:p w14:paraId="3B1FECDF" w14:textId="77777777" w:rsidR="00BD0833" w:rsidRDefault="00BD0833" w:rsidP="00F44316">
      <w:pPr>
        <w:ind w:left="426"/>
        <w:jc w:val="both"/>
        <w:rPr>
          <w:color w:val="000000"/>
          <w:sz w:val="28"/>
          <w:szCs w:val="28"/>
        </w:rPr>
      </w:pPr>
    </w:p>
    <w:p w14:paraId="52CF0280" w14:textId="77777777" w:rsidR="00BD0833" w:rsidRDefault="00BD0833" w:rsidP="00F44316">
      <w:pPr>
        <w:ind w:left="426"/>
        <w:jc w:val="both"/>
        <w:rPr>
          <w:color w:val="000000"/>
          <w:sz w:val="28"/>
          <w:szCs w:val="28"/>
        </w:rPr>
      </w:pPr>
    </w:p>
    <w:p w14:paraId="6A9FBA05" w14:textId="77777777" w:rsidR="00BD0833" w:rsidRDefault="00BD0833" w:rsidP="00F44316">
      <w:pPr>
        <w:ind w:left="426"/>
        <w:jc w:val="both"/>
        <w:rPr>
          <w:color w:val="000000"/>
          <w:sz w:val="28"/>
          <w:szCs w:val="28"/>
        </w:rPr>
      </w:pPr>
    </w:p>
    <w:p w14:paraId="0CB043A3" w14:textId="77777777" w:rsidR="00BD0833" w:rsidRDefault="00BD0833" w:rsidP="00F44316">
      <w:pPr>
        <w:ind w:left="426"/>
        <w:jc w:val="both"/>
        <w:rPr>
          <w:color w:val="000000"/>
          <w:sz w:val="28"/>
          <w:szCs w:val="28"/>
        </w:rPr>
      </w:pPr>
    </w:p>
    <w:p w14:paraId="611F7451" w14:textId="77777777" w:rsidR="00BD0833" w:rsidRDefault="00BD0833" w:rsidP="00F44316">
      <w:pPr>
        <w:ind w:left="426"/>
        <w:jc w:val="both"/>
        <w:rPr>
          <w:color w:val="000000"/>
          <w:sz w:val="28"/>
          <w:szCs w:val="28"/>
        </w:rPr>
      </w:pPr>
    </w:p>
    <w:p w14:paraId="0EBE38CC" w14:textId="77777777" w:rsidR="00BD0833" w:rsidRDefault="00BD0833" w:rsidP="00F44316">
      <w:pPr>
        <w:ind w:left="426"/>
        <w:jc w:val="both"/>
        <w:rPr>
          <w:color w:val="000000"/>
          <w:sz w:val="28"/>
          <w:szCs w:val="28"/>
        </w:rPr>
      </w:pPr>
    </w:p>
    <w:p w14:paraId="329596C5" w14:textId="77777777" w:rsidR="00BD0833" w:rsidRDefault="00BD0833" w:rsidP="00F44316">
      <w:pPr>
        <w:ind w:left="426"/>
        <w:jc w:val="both"/>
        <w:rPr>
          <w:color w:val="000000"/>
          <w:sz w:val="28"/>
          <w:szCs w:val="28"/>
        </w:rPr>
      </w:pPr>
    </w:p>
    <w:p w14:paraId="2FC5C0EF" w14:textId="77777777" w:rsidR="00BD0833" w:rsidRDefault="00BD0833" w:rsidP="00F44316">
      <w:pPr>
        <w:ind w:left="426"/>
        <w:jc w:val="both"/>
        <w:rPr>
          <w:color w:val="000000"/>
          <w:sz w:val="28"/>
          <w:szCs w:val="28"/>
        </w:rPr>
      </w:pPr>
    </w:p>
    <w:p w14:paraId="50876199" w14:textId="77777777" w:rsidR="00BD0833" w:rsidRDefault="00BD0833" w:rsidP="00F44316">
      <w:pPr>
        <w:ind w:left="426"/>
        <w:jc w:val="both"/>
        <w:rPr>
          <w:color w:val="000000"/>
          <w:sz w:val="28"/>
          <w:szCs w:val="28"/>
        </w:rPr>
      </w:pPr>
    </w:p>
    <w:p w14:paraId="74B7FD13" w14:textId="77777777" w:rsidR="00BD0833" w:rsidRDefault="00BD0833" w:rsidP="00F44316">
      <w:pPr>
        <w:ind w:left="426"/>
        <w:jc w:val="both"/>
        <w:rPr>
          <w:color w:val="000000"/>
          <w:sz w:val="28"/>
          <w:szCs w:val="28"/>
        </w:rPr>
      </w:pPr>
    </w:p>
    <w:p w14:paraId="5174C194" w14:textId="77777777" w:rsidR="00BD0833" w:rsidRDefault="00BD0833" w:rsidP="00F44316">
      <w:pPr>
        <w:ind w:left="426"/>
        <w:jc w:val="both"/>
        <w:rPr>
          <w:color w:val="000000"/>
          <w:sz w:val="28"/>
          <w:szCs w:val="28"/>
        </w:rPr>
      </w:pPr>
    </w:p>
    <w:p w14:paraId="07333864" w14:textId="77777777" w:rsidR="00BD0833" w:rsidRDefault="00BD0833" w:rsidP="00F44316">
      <w:pPr>
        <w:ind w:left="426"/>
        <w:jc w:val="both"/>
        <w:rPr>
          <w:color w:val="000000"/>
          <w:sz w:val="28"/>
          <w:szCs w:val="28"/>
        </w:rPr>
      </w:pPr>
    </w:p>
    <w:p w14:paraId="5306FDD6" w14:textId="77777777" w:rsidR="00BD0833" w:rsidRDefault="00BD0833" w:rsidP="00F44316">
      <w:pPr>
        <w:ind w:left="426"/>
        <w:jc w:val="both"/>
        <w:rPr>
          <w:color w:val="000000"/>
          <w:sz w:val="28"/>
          <w:szCs w:val="28"/>
        </w:rPr>
      </w:pPr>
    </w:p>
    <w:p w14:paraId="4E44ECB5" w14:textId="77777777" w:rsidR="00BD0833" w:rsidRDefault="00BD0833" w:rsidP="00F44316">
      <w:pPr>
        <w:ind w:left="426"/>
        <w:jc w:val="both"/>
        <w:rPr>
          <w:color w:val="000000"/>
          <w:sz w:val="28"/>
          <w:szCs w:val="28"/>
        </w:rPr>
      </w:pPr>
    </w:p>
    <w:p w14:paraId="4539C028" w14:textId="77777777" w:rsidR="00BD0833" w:rsidRDefault="00BD0833" w:rsidP="00F44316">
      <w:pPr>
        <w:ind w:left="426"/>
        <w:jc w:val="both"/>
        <w:rPr>
          <w:color w:val="000000"/>
          <w:sz w:val="28"/>
          <w:szCs w:val="28"/>
        </w:rPr>
      </w:pPr>
    </w:p>
    <w:p w14:paraId="538DA7A8" w14:textId="77777777" w:rsidR="00BD0833" w:rsidRDefault="00BD0833" w:rsidP="00F44316">
      <w:pPr>
        <w:ind w:left="426"/>
        <w:jc w:val="both"/>
        <w:rPr>
          <w:color w:val="000000"/>
          <w:sz w:val="28"/>
          <w:szCs w:val="28"/>
        </w:rPr>
      </w:pPr>
    </w:p>
    <w:p w14:paraId="7C65ABCC" w14:textId="77777777" w:rsidR="00BD0833" w:rsidRDefault="00BD0833" w:rsidP="00F44316">
      <w:pPr>
        <w:ind w:left="426"/>
        <w:jc w:val="both"/>
        <w:rPr>
          <w:color w:val="000000"/>
          <w:sz w:val="28"/>
          <w:szCs w:val="28"/>
        </w:rPr>
      </w:pPr>
    </w:p>
    <w:p w14:paraId="637CB428" w14:textId="77777777" w:rsidR="00BD0833" w:rsidRDefault="00BD0833" w:rsidP="00F44316">
      <w:pPr>
        <w:ind w:left="426"/>
        <w:jc w:val="both"/>
        <w:rPr>
          <w:color w:val="000000"/>
          <w:sz w:val="28"/>
          <w:szCs w:val="28"/>
        </w:rPr>
      </w:pPr>
    </w:p>
    <w:p w14:paraId="421856E5" w14:textId="77777777" w:rsidR="00BD0833" w:rsidRDefault="00BD0833" w:rsidP="00F44316">
      <w:pPr>
        <w:ind w:left="426"/>
        <w:jc w:val="both"/>
        <w:rPr>
          <w:color w:val="000000"/>
          <w:sz w:val="28"/>
          <w:szCs w:val="28"/>
        </w:rPr>
      </w:pPr>
    </w:p>
    <w:p w14:paraId="3ACA6C67" w14:textId="77777777" w:rsidR="00BD0833" w:rsidRDefault="00BD0833" w:rsidP="00F44316">
      <w:pPr>
        <w:ind w:left="426"/>
        <w:jc w:val="both"/>
        <w:rPr>
          <w:color w:val="000000"/>
          <w:sz w:val="28"/>
          <w:szCs w:val="28"/>
        </w:rPr>
      </w:pPr>
    </w:p>
    <w:p w14:paraId="28E7A499" w14:textId="77777777" w:rsidR="00BD0833" w:rsidRPr="005C3F65" w:rsidRDefault="00BD0833" w:rsidP="00BD0833">
      <w:pPr>
        <w:pStyle w:val="1"/>
        <w:autoSpaceDE w:val="0"/>
        <w:jc w:val="right"/>
        <w:rPr>
          <w:rFonts w:ascii="Times New Roman" w:eastAsia="Times New Roman" w:hAnsi="Times New Roman" w:cs="Times New Roman"/>
          <w:color w:val="000000"/>
          <w:sz w:val="28"/>
          <w:szCs w:val="28"/>
          <w:lang w:bidi="ar-SA"/>
        </w:rPr>
      </w:pPr>
      <w:r w:rsidRPr="005C3F65">
        <w:rPr>
          <w:rFonts w:ascii="Times New Roman" w:eastAsia="Times New Roman" w:hAnsi="Times New Roman" w:cs="Times New Roman"/>
          <w:color w:val="000000"/>
          <w:sz w:val="28"/>
          <w:szCs w:val="28"/>
          <w:lang w:bidi="ar-SA"/>
        </w:rPr>
        <w:t xml:space="preserve">Приложение  № 1 </w:t>
      </w:r>
    </w:p>
    <w:p w14:paraId="59A24AF0" w14:textId="77777777" w:rsidR="00BD0833" w:rsidRPr="005C3F65" w:rsidRDefault="00BD0833" w:rsidP="00BD0833">
      <w:pPr>
        <w:pStyle w:val="1"/>
        <w:autoSpaceDE w:val="0"/>
        <w:ind w:firstLine="709"/>
        <w:jc w:val="right"/>
        <w:rPr>
          <w:rFonts w:ascii="Times New Roman" w:eastAsia="Times New Roman" w:hAnsi="Times New Roman" w:cs="Times New Roman"/>
          <w:color w:val="000000"/>
          <w:sz w:val="28"/>
          <w:szCs w:val="28"/>
          <w:lang w:bidi="ar-SA"/>
        </w:rPr>
      </w:pPr>
    </w:p>
    <w:p w14:paraId="4221AC5C" w14:textId="77777777" w:rsidR="00BD0833" w:rsidRPr="005C3F65" w:rsidRDefault="00BD0833" w:rsidP="00BD0833">
      <w:pPr>
        <w:pStyle w:val="1"/>
        <w:autoSpaceDE w:val="0"/>
        <w:ind w:firstLine="709"/>
        <w:jc w:val="right"/>
        <w:rPr>
          <w:rFonts w:ascii="Times New Roman" w:eastAsia="Times New Roman" w:hAnsi="Times New Roman" w:cs="Times New Roman"/>
          <w:color w:val="000000"/>
          <w:sz w:val="28"/>
          <w:szCs w:val="28"/>
          <w:lang w:bidi="ar-SA"/>
        </w:rPr>
      </w:pPr>
      <w:r w:rsidRPr="005C3F65">
        <w:rPr>
          <w:rFonts w:ascii="Times New Roman" w:eastAsia="Times New Roman" w:hAnsi="Times New Roman" w:cs="Times New Roman"/>
          <w:color w:val="000000"/>
          <w:sz w:val="28"/>
          <w:szCs w:val="28"/>
          <w:lang w:bidi="ar-SA"/>
        </w:rPr>
        <w:t xml:space="preserve">Утверждено: </w:t>
      </w:r>
    </w:p>
    <w:p w14:paraId="20DE10BA" w14:textId="77777777" w:rsidR="00BD0833" w:rsidRPr="005C3F65" w:rsidRDefault="00BD0833" w:rsidP="00BD0833">
      <w:pPr>
        <w:pStyle w:val="1"/>
        <w:autoSpaceDE w:val="0"/>
        <w:ind w:firstLine="709"/>
        <w:jc w:val="right"/>
        <w:rPr>
          <w:rFonts w:ascii="Times New Roman" w:eastAsia="Times New Roman" w:hAnsi="Times New Roman" w:cs="Times New Roman"/>
          <w:color w:val="000000"/>
          <w:sz w:val="28"/>
          <w:szCs w:val="28"/>
          <w:lang w:bidi="ar-SA"/>
        </w:rPr>
      </w:pPr>
      <w:r w:rsidRPr="005C3F65">
        <w:rPr>
          <w:rFonts w:ascii="Times New Roman" w:eastAsia="Times New Roman" w:hAnsi="Times New Roman" w:cs="Times New Roman"/>
          <w:color w:val="000000"/>
          <w:sz w:val="28"/>
          <w:szCs w:val="28"/>
          <w:lang w:bidi="ar-SA"/>
        </w:rPr>
        <w:t xml:space="preserve">Решением Думы </w:t>
      </w:r>
    </w:p>
    <w:p w14:paraId="0234781B" w14:textId="77777777" w:rsidR="00BD0833" w:rsidRPr="005C3F65" w:rsidRDefault="00BD0833" w:rsidP="00BD0833">
      <w:pPr>
        <w:pStyle w:val="1"/>
        <w:autoSpaceDE w:val="0"/>
        <w:ind w:firstLine="709"/>
        <w:jc w:val="right"/>
        <w:rPr>
          <w:rFonts w:ascii="Times New Roman" w:eastAsia="Times New Roman" w:hAnsi="Times New Roman" w:cs="Times New Roman"/>
          <w:color w:val="000000"/>
          <w:sz w:val="28"/>
          <w:szCs w:val="28"/>
          <w:lang w:bidi="ar-SA"/>
        </w:rPr>
      </w:pPr>
      <w:r w:rsidRPr="005C3F65">
        <w:rPr>
          <w:rFonts w:ascii="Times New Roman" w:eastAsia="Times New Roman" w:hAnsi="Times New Roman" w:cs="Times New Roman"/>
          <w:color w:val="000000"/>
          <w:sz w:val="28"/>
          <w:szCs w:val="28"/>
          <w:lang w:bidi="ar-SA"/>
        </w:rPr>
        <w:t>Байкаловского сельского поселения</w:t>
      </w:r>
    </w:p>
    <w:p w14:paraId="31F050B1" w14:textId="77777777" w:rsidR="00BD0833" w:rsidRPr="005C3F65" w:rsidRDefault="00BD0833" w:rsidP="00BD0833">
      <w:pPr>
        <w:pStyle w:val="1"/>
        <w:autoSpaceDE w:val="0"/>
        <w:ind w:firstLine="709"/>
        <w:jc w:val="right"/>
        <w:rPr>
          <w:rFonts w:ascii="Times New Roman" w:eastAsia="Times New Roman" w:hAnsi="Times New Roman" w:cs="Times New Roman"/>
          <w:color w:val="000000"/>
          <w:sz w:val="28"/>
          <w:szCs w:val="28"/>
          <w:lang w:bidi="ar-SA"/>
        </w:rPr>
      </w:pPr>
      <w:r w:rsidRPr="005C3F65">
        <w:rPr>
          <w:rFonts w:ascii="Times New Roman" w:eastAsia="Times New Roman" w:hAnsi="Times New Roman" w:cs="Times New Roman"/>
          <w:color w:val="000000"/>
          <w:sz w:val="28"/>
          <w:szCs w:val="28"/>
          <w:lang w:bidi="ar-SA"/>
        </w:rPr>
        <w:t xml:space="preserve">Байкаловского муниципального района </w:t>
      </w:r>
    </w:p>
    <w:p w14:paraId="6B546892" w14:textId="77777777" w:rsidR="00BD0833" w:rsidRPr="005C3F65" w:rsidRDefault="00BD0833" w:rsidP="00BD0833">
      <w:pPr>
        <w:pStyle w:val="1"/>
        <w:autoSpaceDE w:val="0"/>
        <w:ind w:firstLine="709"/>
        <w:jc w:val="right"/>
        <w:rPr>
          <w:rFonts w:ascii="Times New Roman" w:eastAsia="Calibri" w:hAnsi="Times New Roman" w:cs="Times New Roman"/>
          <w:color w:val="000000"/>
          <w:sz w:val="28"/>
          <w:szCs w:val="28"/>
          <w:lang w:eastAsia="en-US"/>
        </w:rPr>
      </w:pPr>
      <w:r w:rsidRPr="005C3F65">
        <w:rPr>
          <w:rFonts w:ascii="Times New Roman" w:eastAsia="Times New Roman" w:hAnsi="Times New Roman" w:cs="Times New Roman"/>
          <w:color w:val="000000"/>
          <w:sz w:val="28"/>
          <w:szCs w:val="28"/>
          <w:lang w:bidi="ar-SA"/>
        </w:rPr>
        <w:t>Свердловской области</w:t>
      </w:r>
    </w:p>
    <w:p w14:paraId="203CAAD1" w14:textId="77777777" w:rsidR="00BD0833" w:rsidRPr="005C3F65" w:rsidRDefault="00BD0833" w:rsidP="00BD0833">
      <w:pPr>
        <w:pStyle w:val="1"/>
        <w:autoSpaceDE w:val="0"/>
        <w:ind w:firstLine="709"/>
        <w:jc w:val="right"/>
        <w:rPr>
          <w:rFonts w:ascii="Times New Roman" w:eastAsia="Calibri" w:hAnsi="Times New Roman" w:cs="Times New Roman"/>
          <w:color w:val="000000"/>
          <w:sz w:val="28"/>
          <w:szCs w:val="28"/>
          <w:lang w:eastAsia="en-US"/>
        </w:rPr>
      </w:pPr>
      <w:r w:rsidRPr="005C3F65">
        <w:rPr>
          <w:rFonts w:ascii="Times New Roman" w:eastAsia="Calibri" w:hAnsi="Times New Roman" w:cs="Times New Roman"/>
          <w:color w:val="000000"/>
          <w:sz w:val="28"/>
          <w:szCs w:val="28"/>
          <w:lang w:eastAsia="en-US"/>
        </w:rPr>
        <w:t>от «___»____________ 2025</w:t>
      </w:r>
    </w:p>
    <w:p w14:paraId="02AD83C3" w14:textId="77777777" w:rsidR="00BD0833" w:rsidRDefault="00BD0833" w:rsidP="00F44316">
      <w:pPr>
        <w:ind w:left="426"/>
        <w:jc w:val="both"/>
        <w:rPr>
          <w:color w:val="000000"/>
          <w:sz w:val="28"/>
          <w:szCs w:val="28"/>
        </w:rPr>
      </w:pPr>
    </w:p>
    <w:p w14:paraId="3CE81516" w14:textId="77777777" w:rsidR="00BD0833" w:rsidRDefault="00BD0833" w:rsidP="00BD0833">
      <w:pPr>
        <w:widowControl w:val="0"/>
        <w:suppressAutoHyphens w:val="0"/>
        <w:autoSpaceDE w:val="0"/>
        <w:autoSpaceDN w:val="0"/>
        <w:jc w:val="center"/>
        <w:rPr>
          <w:rFonts w:eastAsiaTheme="minorEastAsia"/>
          <w:b/>
          <w:sz w:val="28"/>
          <w:lang w:eastAsia="ru-RU"/>
        </w:rPr>
      </w:pPr>
      <w:r w:rsidRPr="00BD0833">
        <w:rPr>
          <w:rFonts w:eastAsiaTheme="minorEastAsia"/>
          <w:b/>
          <w:sz w:val="28"/>
          <w:lang w:eastAsia="ru-RU"/>
        </w:rPr>
        <w:t xml:space="preserve">Положение </w:t>
      </w:r>
    </w:p>
    <w:p w14:paraId="24D10A24" w14:textId="77777777" w:rsidR="00BD0833" w:rsidRDefault="00BD0833" w:rsidP="00BD0833">
      <w:pPr>
        <w:widowControl w:val="0"/>
        <w:suppressAutoHyphens w:val="0"/>
        <w:autoSpaceDE w:val="0"/>
        <w:autoSpaceDN w:val="0"/>
        <w:jc w:val="center"/>
        <w:rPr>
          <w:rFonts w:eastAsiaTheme="minorEastAsia"/>
          <w:b/>
          <w:sz w:val="28"/>
          <w:lang w:eastAsia="ru-RU"/>
        </w:rPr>
      </w:pPr>
      <w:r w:rsidRPr="00BD0833">
        <w:rPr>
          <w:rFonts w:eastAsiaTheme="minorEastAsia"/>
          <w:b/>
          <w:sz w:val="28"/>
          <w:lang w:eastAsia="ru-RU"/>
        </w:rPr>
        <w:t>о муниципальном жилищном контроле</w:t>
      </w:r>
      <w:r>
        <w:rPr>
          <w:rFonts w:eastAsiaTheme="minorEastAsia"/>
          <w:b/>
          <w:sz w:val="28"/>
          <w:lang w:eastAsia="ru-RU"/>
        </w:rPr>
        <w:t xml:space="preserve"> </w:t>
      </w:r>
    </w:p>
    <w:p w14:paraId="4A2EA9A1" w14:textId="57CA799D" w:rsidR="00BD0833" w:rsidRPr="00BD0833" w:rsidRDefault="00BD0833" w:rsidP="00BD0833">
      <w:pPr>
        <w:widowControl w:val="0"/>
        <w:suppressAutoHyphens w:val="0"/>
        <w:autoSpaceDE w:val="0"/>
        <w:autoSpaceDN w:val="0"/>
        <w:jc w:val="center"/>
        <w:rPr>
          <w:rFonts w:eastAsia="Calibri"/>
          <w:b/>
          <w:sz w:val="28"/>
          <w:lang w:eastAsia="en-US"/>
        </w:rPr>
      </w:pPr>
      <w:r w:rsidRPr="00BD0833">
        <w:rPr>
          <w:rFonts w:eastAsia="Calibri"/>
          <w:b/>
          <w:sz w:val="28"/>
          <w:lang w:eastAsia="en-US"/>
        </w:rPr>
        <w:t>на территории</w:t>
      </w:r>
      <w:r w:rsidRPr="00BD0833">
        <w:rPr>
          <w:b/>
          <w:sz w:val="28"/>
        </w:rPr>
        <w:t xml:space="preserve"> </w:t>
      </w:r>
      <w:r w:rsidRPr="00BD0833">
        <w:rPr>
          <w:rFonts w:eastAsia="Calibri"/>
          <w:b/>
          <w:sz w:val="28"/>
          <w:lang w:eastAsia="en-US"/>
        </w:rPr>
        <w:t>Байкаловского сельского поселения</w:t>
      </w:r>
    </w:p>
    <w:p w14:paraId="7917BA72" w14:textId="7B2E555C" w:rsidR="00BD0833" w:rsidRDefault="00BD0833" w:rsidP="00BD0833">
      <w:pPr>
        <w:rPr>
          <w:sz w:val="28"/>
          <w:lang w:eastAsia="ru-RU"/>
        </w:rPr>
      </w:pPr>
    </w:p>
    <w:p w14:paraId="7ABCD274" w14:textId="77777777" w:rsidR="00BD0833" w:rsidRPr="00BD0833" w:rsidRDefault="00BD0833" w:rsidP="00BD0833">
      <w:pPr>
        <w:widowControl w:val="0"/>
        <w:suppressAutoHyphens w:val="0"/>
        <w:autoSpaceDE w:val="0"/>
        <w:autoSpaceDN w:val="0"/>
        <w:jc w:val="center"/>
        <w:outlineLvl w:val="1"/>
        <w:rPr>
          <w:rFonts w:eastAsiaTheme="minorEastAsia"/>
          <w:b/>
          <w:sz w:val="28"/>
          <w:szCs w:val="28"/>
          <w:lang w:eastAsia="ru-RU"/>
        </w:rPr>
      </w:pPr>
      <w:r w:rsidRPr="00BD0833">
        <w:rPr>
          <w:rFonts w:eastAsiaTheme="minorEastAsia"/>
          <w:b/>
          <w:sz w:val="28"/>
          <w:szCs w:val="28"/>
          <w:lang w:eastAsia="ru-RU"/>
        </w:rPr>
        <w:t>Раздел I. ОБЩИЕ ПОЛОЖЕНИЯ</w:t>
      </w:r>
    </w:p>
    <w:p w14:paraId="38E2AE24" w14:textId="77777777" w:rsidR="00BD0833" w:rsidRPr="00BD0833" w:rsidRDefault="00BD0833" w:rsidP="00BD0833">
      <w:pPr>
        <w:widowControl w:val="0"/>
        <w:suppressAutoHyphens w:val="0"/>
        <w:autoSpaceDE w:val="0"/>
        <w:autoSpaceDN w:val="0"/>
        <w:rPr>
          <w:rFonts w:eastAsiaTheme="minorEastAsia"/>
          <w:sz w:val="28"/>
          <w:szCs w:val="28"/>
          <w:lang w:eastAsia="ru-RU"/>
        </w:rPr>
      </w:pPr>
    </w:p>
    <w:p w14:paraId="6B3F7A9C" w14:textId="25E1304E" w:rsidR="00BD0833" w:rsidRPr="00BD0833" w:rsidRDefault="00BD0833" w:rsidP="00BD0833">
      <w:pPr>
        <w:widowControl w:val="0"/>
        <w:suppressAutoHyphens w:val="0"/>
        <w:autoSpaceDE w:val="0"/>
        <w:autoSpaceDN w:val="0"/>
        <w:ind w:firstLine="539"/>
        <w:contextualSpacing/>
        <w:jc w:val="both"/>
        <w:rPr>
          <w:rFonts w:eastAsiaTheme="minorEastAsia"/>
          <w:sz w:val="28"/>
          <w:szCs w:val="28"/>
          <w:lang w:eastAsia="ru-RU"/>
        </w:rPr>
      </w:pPr>
      <w:r w:rsidRPr="00BD0833">
        <w:rPr>
          <w:rFonts w:eastAsiaTheme="minorEastAsia"/>
          <w:sz w:val="28"/>
          <w:szCs w:val="28"/>
          <w:lang w:eastAsia="ru-RU"/>
        </w:rPr>
        <w:t xml:space="preserve">1. Положение об осуществлении муниципального жилищного контроля на территории </w:t>
      </w:r>
      <w:r>
        <w:rPr>
          <w:rFonts w:eastAsiaTheme="minorEastAsia"/>
          <w:color w:val="000000" w:themeColor="text1"/>
          <w:sz w:val="28"/>
          <w:szCs w:val="28"/>
          <w:lang w:eastAsia="ru-RU"/>
        </w:rPr>
        <w:t xml:space="preserve">Байкаловского сельского поселения </w:t>
      </w:r>
      <w:r w:rsidRPr="00BD0833">
        <w:rPr>
          <w:rFonts w:eastAsiaTheme="minorEastAsia"/>
          <w:sz w:val="28"/>
          <w:szCs w:val="28"/>
          <w:lang w:eastAsia="ru-RU"/>
        </w:rPr>
        <w:t>(далее - Положение) устанавливает порядок организации и осуществления муниципального жилищного контроля на территории поселения.</w:t>
      </w:r>
    </w:p>
    <w:p w14:paraId="7D4FA336" w14:textId="77777777" w:rsidR="00BD0833" w:rsidRPr="00BD0833" w:rsidRDefault="00BD0833" w:rsidP="00BD0833">
      <w:pPr>
        <w:widowControl w:val="0"/>
        <w:suppressAutoHyphens w:val="0"/>
        <w:autoSpaceDE w:val="0"/>
        <w:autoSpaceDN w:val="0"/>
        <w:spacing w:before="200"/>
        <w:ind w:firstLine="539"/>
        <w:contextualSpacing/>
        <w:jc w:val="both"/>
        <w:rPr>
          <w:rFonts w:eastAsiaTheme="minorEastAsia"/>
          <w:sz w:val="28"/>
          <w:szCs w:val="28"/>
          <w:lang w:eastAsia="ru-RU"/>
        </w:rPr>
      </w:pPr>
      <w:r w:rsidRPr="00BD0833">
        <w:rPr>
          <w:rFonts w:eastAsiaTheme="minorEastAsia"/>
          <w:sz w:val="28"/>
          <w:szCs w:val="28"/>
          <w:lang w:eastAsia="ru-RU"/>
        </w:rPr>
        <w:t>2. Муниципальный жилищный контроль - это деятельность, направленная на предупреждение, выявление и пресечение нарушений обязательных требований, установленных в соответствии с жилищным законодательством, законодательством об энергосбережении и о повышении энергетической эффективности (далее - обязательные требования) в отношении муниципального жилищного фонда, осуществляемая в пределах полномочий органа муниципального жилищного контроля посредством профилактики нарушений обязательных требований, оценки соблюдения контролируемыми лицами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73354813" w14:textId="64E37992" w:rsidR="00BD0833" w:rsidRPr="00BD0833" w:rsidRDefault="00BD0833" w:rsidP="00BD0833">
      <w:pPr>
        <w:widowControl w:val="0"/>
        <w:suppressAutoHyphens w:val="0"/>
        <w:autoSpaceDE w:val="0"/>
        <w:autoSpaceDN w:val="0"/>
        <w:spacing w:before="200"/>
        <w:ind w:firstLine="539"/>
        <w:contextualSpacing/>
        <w:jc w:val="both"/>
        <w:rPr>
          <w:rFonts w:eastAsiaTheme="minorEastAsia"/>
          <w:sz w:val="28"/>
          <w:szCs w:val="28"/>
          <w:lang w:eastAsia="ru-RU"/>
        </w:rPr>
      </w:pPr>
      <w:r w:rsidRPr="00BD0833">
        <w:rPr>
          <w:rFonts w:eastAsiaTheme="minorEastAsia"/>
          <w:sz w:val="28"/>
          <w:szCs w:val="28"/>
          <w:lang w:eastAsia="ru-RU"/>
        </w:rPr>
        <w:t xml:space="preserve">Перечень обязательных требований, проверка которых осуществляется при проведении муниципального жилищного контроля, размещается на официальном сайте администрации </w:t>
      </w:r>
      <w:r>
        <w:rPr>
          <w:rFonts w:eastAsiaTheme="minorEastAsia"/>
          <w:sz w:val="28"/>
          <w:szCs w:val="28"/>
          <w:lang w:eastAsia="ru-RU"/>
        </w:rPr>
        <w:t xml:space="preserve">Байкаловского сельского поселения </w:t>
      </w:r>
      <w:r w:rsidRPr="00BD0833">
        <w:rPr>
          <w:rFonts w:eastAsiaTheme="minorEastAsia"/>
          <w:sz w:val="28"/>
          <w:szCs w:val="28"/>
          <w:lang w:eastAsia="ru-RU"/>
        </w:rPr>
        <w:t>Байкаловского муниципального района Свердловской области</w:t>
      </w:r>
      <w:r w:rsidR="00C04A15">
        <w:rPr>
          <w:rFonts w:eastAsiaTheme="minorEastAsia"/>
          <w:sz w:val="28"/>
          <w:szCs w:val="28"/>
          <w:lang w:eastAsia="ru-RU"/>
        </w:rPr>
        <w:t xml:space="preserve"> в сети «Интернет» </w:t>
      </w:r>
      <w:r w:rsidR="00C04A15" w:rsidRPr="00C04A15">
        <w:rPr>
          <w:rFonts w:eastAsiaTheme="minorEastAsia"/>
          <w:sz w:val="28"/>
          <w:szCs w:val="28"/>
          <w:lang w:eastAsia="ru-RU"/>
        </w:rPr>
        <w:t>www.bsposelenie.ru</w:t>
      </w:r>
      <w:r w:rsidRPr="00BD0833">
        <w:rPr>
          <w:rFonts w:eastAsiaTheme="minorEastAsia"/>
          <w:sz w:val="28"/>
          <w:szCs w:val="28"/>
          <w:lang w:eastAsia="ru-RU"/>
        </w:rPr>
        <w:t>.</w:t>
      </w:r>
    </w:p>
    <w:p w14:paraId="5E1AEBAC" w14:textId="2451457A" w:rsidR="00BD0833" w:rsidRPr="00BD0833" w:rsidRDefault="00BD0833" w:rsidP="00BD0833">
      <w:pPr>
        <w:widowControl w:val="0"/>
        <w:suppressAutoHyphens w:val="0"/>
        <w:autoSpaceDE w:val="0"/>
        <w:autoSpaceDN w:val="0"/>
        <w:spacing w:before="200"/>
        <w:ind w:firstLine="539"/>
        <w:contextualSpacing/>
        <w:jc w:val="both"/>
        <w:rPr>
          <w:rFonts w:eastAsiaTheme="minorEastAsia"/>
          <w:sz w:val="28"/>
          <w:szCs w:val="28"/>
          <w:lang w:eastAsia="ru-RU"/>
        </w:rPr>
      </w:pPr>
      <w:r w:rsidRPr="00BD0833">
        <w:rPr>
          <w:rFonts w:eastAsiaTheme="minorEastAsia"/>
          <w:sz w:val="28"/>
          <w:szCs w:val="28"/>
          <w:lang w:eastAsia="ru-RU"/>
        </w:rPr>
        <w:t xml:space="preserve">3. Муниципальный жилищный контроль на территории </w:t>
      </w:r>
      <w:r>
        <w:rPr>
          <w:rFonts w:eastAsiaTheme="minorEastAsia"/>
          <w:color w:val="000000" w:themeColor="text1"/>
          <w:sz w:val="28"/>
          <w:szCs w:val="28"/>
          <w:lang w:eastAsia="ru-RU"/>
        </w:rPr>
        <w:t xml:space="preserve">Байкаловского сельского поселения </w:t>
      </w:r>
      <w:r w:rsidRPr="00BD0833">
        <w:rPr>
          <w:rFonts w:eastAsiaTheme="minorEastAsia"/>
          <w:sz w:val="28"/>
          <w:szCs w:val="28"/>
          <w:lang w:eastAsia="ru-RU"/>
        </w:rPr>
        <w:t xml:space="preserve">осуществляет администрация </w:t>
      </w:r>
      <w:r>
        <w:rPr>
          <w:rFonts w:eastAsiaTheme="minorEastAsia"/>
          <w:sz w:val="28"/>
          <w:szCs w:val="28"/>
          <w:lang w:eastAsia="ru-RU"/>
        </w:rPr>
        <w:t xml:space="preserve">Байкаловского сельского поселения </w:t>
      </w:r>
      <w:r w:rsidRPr="00BD0833">
        <w:rPr>
          <w:rFonts w:eastAsiaTheme="minorEastAsia"/>
          <w:sz w:val="28"/>
          <w:szCs w:val="28"/>
          <w:lang w:eastAsia="ru-RU"/>
        </w:rPr>
        <w:t>Байкаловского муниципального района Свердловской области (далее – контрольный орган).</w:t>
      </w:r>
    </w:p>
    <w:p w14:paraId="49D01F8B" w14:textId="77777777" w:rsidR="00BD0833" w:rsidRPr="00BD0833" w:rsidRDefault="00BD0833" w:rsidP="00BD0833">
      <w:pPr>
        <w:widowControl w:val="0"/>
        <w:suppressAutoHyphens w:val="0"/>
        <w:autoSpaceDE w:val="0"/>
        <w:autoSpaceDN w:val="0"/>
        <w:spacing w:before="200"/>
        <w:ind w:firstLine="539"/>
        <w:contextualSpacing/>
        <w:jc w:val="both"/>
        <w:rPr>
          <w:rFonts w:eastAsiaTheme="minorEastAsia"/>
          <w:sz w:val="28"/>
          <w:szCs w:val="28"/>
          <w:lang w:eastAsia="ru-RU"/>
        </w:rPr>
      </w:pPr>
      <w:r w:rsidRPr="00BD0833">
        <w:rPr>
          <w:rFonts w:eastAsiaTheme="minorEastAsia"/>
          <w:sz w:val="28"/>
          <w:szCs w:val="28"/>
          <w:lang w:eastAsia="ru-RU"/>
        </w:rPr>
        <w:t xml:space="preserve"> Должностными лицами, уполномоченными на принятие решений о проведении контрольных мероприятий при осуществлении муниципального жилищного контроля, являются:</w:t>
      </w:r>
    </w:p>
    <w:p w14:paraId="60C58808" w14:textId="77777777" w:rsidR="00C04A15" w:rsidRPr="00C04A15" w:rsidRDefault="00BD0833" w:rsidP="00C04A15">
      <w:pPr>
        <w:widowControl w:val="0"/>
        <w:suppressAutoHyphens w:val="0"/>
        <w:autoSpaceDE w:val="0"/>
        <w:autoSpaceDN w:val="0"/>
        <w:spacing w:before="200"/>
        <w:ind w:firstLine="539"/>
        <w:contextualSpacing/>
        <w:jc w:val="both"/>
        <w:rPr>
          <w:rFonts w:eastAsiaTheme="minorEastAsia"/>
          <w:sz w:val="28"/>
          <w:szCs w:val="28"/>
          <w:lang w:eastAsia="ru-RU"/>
        </w:rPr>
      </w:pPr>
      <w:r w:rsidRPr="00BD0833">
        <w:rPr>
          <w:rFonts w:eastAsiaTheme="minorEastAsia"/>
          <w:sz w:val="28"/>
          <w:szCs w:val="28"/>
          <w:lang w:eastAsia="ru-RU"/>
        </w:rPr>
        <w:t xml:space="preserve">1) </w:t>
      </w:r>
      <w:r w:rsidR="00C04A15" w:rsidRPr="00C04A15">
        <w:rPr>
          <w:rFonts w:eastAsiaTheme="minorEastAsia"/>
          <w:sz w:val="28"/>
          <w:szCs w:val="28"/>
          <w:lang w:eastAsia="ru-RU"/>
        </w:rPr>
        <w:t>глава Байкаловского сельского поселения Байкаловского муниципального района Свердловской области;</w:t>
      </w:r>
    </w:p>
    <w:p w14:paraId="31D72907" w14:textId="15007D4A" w:rsidR="00BD0833" w:rsidRPr="00BD0833" w:rsidRDefault="00C04A15" w:rsidP="00C04A15">
      <w:pPr>
        <w:widowControl w:val="0"/>
        <w:suppressAutoHyphens w:val="0"/>
        <w:autoSpaceDE w:val="0"/>
        <w:autoSpaceDN w:val="0"/>
        <w:spacing w:before="200"/>
        <w:ind w:firstLine="539"/>
        <w:contextualSpacing/>
        <w:jc w:val="both"/>
        <w:rPr>
          <w:rFonts w:eastAsiaTheme="minorEastAsia"/>
          <w:sz w:val="28"/>
          <w:szCs w:val="28"/>
          <w:lang w:eastAsia="ru-RU"/>
        </w:rPr>
      </w:pPr>
      <w:r w:rsidRPr="00C04A15">
        <w:rPr>
          <w:rFonts w:eastAsiaTheme="minorEastAsia"/>
          <w:sz w:val="28"/>
          <w:szCs w:val="28"/>
          <w:lang w:eastAsia="ru-RU"/>
        </w:rPr>
        <w:t>2) заместитель Главы поселения (по вопросам местного хозяйства и капитального строительства).</w:t>
      </w:r>
    </w:p>
    <w:p w14:paraId="4ED34651" w14:textId="77777777" w:rsidR="00C04A15" w:rsidRDefault="00C04A15" w:rsidP="00BD0833">
      <w:pPr>
        <w:widowControl w:val="0"/>
        <w:suppressAutoHyphens w:val="0"/>
        <w:autoSpaceDE w:val="0"/>
        <w:autoSpaceDN w:val="0"/>
        <w:spacing w:before="200"/>
        <w:ind w:firstLine="539"/>
        <w:contextualSpacing/>
        <w:jc w:val="both"/>
        <w:rPr>
          <w:rFonts w:eastAsiaTheme="minorEastAsia"/>
          <w:sz w:val="28"/>
          <w:szCs w:val="28"/>
          <w:lang w:eastAsia="ru-RU"/>
        </w:rPr>
      </w:pPr>
    </w:p>
    <w:p w14:paraId="1A3D6160" w14:textId="77777777" w:rsidR="00C04A15" w:rsidRDefault="00C04A15" w:rsidP="00BD0833">
      <w:pPr>
        <w:widowControl w:val="0"/>
        <w:suppressAutoHyphens w:val="0"/>
        <w:autoSpaceDE w:val="0"/>
        <w:autoSpaceDN w:val="0"/>
        <w:spacing w:before="200"/>
        <w:ind w:firstLine="539"/>
        <w:contextualSpacing/>
        <w:jc w:val="both"/>
        <w:rPr>
          <w:rFonts w:eastAsiaTheme="minorEastAsia"/>
          <w:sz w:val="28"/>
          <w:szCs w:val="28"/>
          <w:lang w:eastAsia="ru-RU"/>
        </w:rPr>
      </w:pPr>
    </w:p>
    <w:p w14:paraId="3FCD7272" w14:textId="77777777" w:rsidR="00C04A15" w:rsidRDefault="00C04A15" w:rsidP="00BD0833">
      <w:pPr>
        <w:widowControl w:val="0"/>
        <w:suppressAutoHyphens w:val="0"/>
        <w:autoSpaceDE w:val="0"/>
        <w:autoSpaceDN w:val="0"/>
        <w:spacing w:before="200"/>
        <w:ind w:firstLine="539"/>
        <w:contextualSpacing/>
        <w:jc w:val="both"/>
        <w:rPr>
          <w:rFonts w:eastAsiaTheme="minorEastAsia"/>
          <w:sz w:val="28"/>
          <w:szCs w:val="28"/>
          <w:lang w:eastAsia="ru-RU"/>
        </w:rPr>
      </w:pPr>
    </w:p>
    <w:p w14:paraId="47AC5FB2" w14:textId="77777777" w:rsidR="00C04A15" w:rsidRDefault="00C04A15" w:rsidP="00BD0833">
      <w:pPr>
        <w:widowControl w:val="0"/>
        <w:suppressAutoHyphens w:val="0"/>
        <w:autoSpaceDE w:val="0"/>
        <w:autoSpaceDN w:val="0"/>
        <w:spacing w:before="200"/>
        <w:ind w:firstLine="539"/>
        <w:contextualSpacing/>
        <w:jc w:val="both"/>
        <w:rPr>
          <w:rFonts w:eastAsiaTheme="minorEastAsia"/>
          <w:sz w:val="28"/>
          <w:szCs w:val="28"/>
          <w:lang w:eastAsia="ru-RU"/>
        </w:rPr>
      </w:pPr>
    </w:p>
    <w:p w14:paraId="264DC76A" w14:textId="37EA1CE1" w:rsidR="00BD0833" w:rsidRPr="00BD0833" w:rsidRDefault="00BD0833" w:rsidP="00BD0833">
      <w:pPr>
        <w:widowControl w:val="0"/>
        <w:suppressAutoHyphens w:val="0"/>
        <w:autoSpaceDE w:val="0"/>
        <w:autoSpaceDN w:val="0"/>
        <w:spacing w:before="200"/>
        <w:ind w:firstLine="539"/>
        <w:contextualSpacing/>
        <w:jc w:val="both"/>
        <w:rPr>
          <w:rFonts w:eastAsiaTheme="minorEastAsia"/>
          <w:sz w:val="28"/>
          <w:szCs w:val="28"/>
          <w:lang w:eastAsia="ru-RU"/>
        </w:rPr>
      </w:pPr>
      <w:r w:rsidRPr="00BD0833">
        <w:rPr>
          <w:rFonts w:eastAsiaTheme="minorEastAsia"/>
          <w:sz w:val="28"/>
          <w:szCs w:val="28"/>
          <w:lang w:eastAsia="ru-RU"/>
        </w:rPr>
        <w:t>Должностным лицом, осуществляющим муниципальный жилищный контроль, является сотрудник контрольного органа, исполняющий права и обязанности муниципального жилищного инспектора (далее - инспектор), назначаемый ответственным за осуществление муниципального жилищного контроля распоряжением главы</w:t>
      </w:r>
      <w:r w:rsidR="00C04A15" w:rsidRPr="00C04A15">
        <w:rPr>
          <w:rFonts w:eastAsiaTheme="minorEastAsia"/>
          <w:sz w:val="28"/>
          <w:szCs w:val="28"/>
          <w:lang w:eastAsia="ru-RU"/>
        </w:rPr>
        <w:t xml:space="preserve"> </w:t>
      </w:r>
      <w:r w:rsidR="00C04A15">
        <w:rPr>
          <w:rFonts w:eastAsiaTheme="minorEastAsia"/>
          <w:sz w:val="28"/>
          <w:szCs w:val="28"/>
          <w:lang w:eastAsia="ru-RU"/>
        </w:rPr>
        <w:t xml:space="preserve">Байкаловского сельского поселения </w:t>
      </w:r>
      <w:r w:rsidR="00C04A15" w:rsidRPr="00BD0833">
        <w:rPr>
          <w:rFonts w:eastAsiaTheme="minorEastAsia"/>
          <w:sz w:val="28"/>
          <w:szCs w:val="28"/>
          <w:lang w:eastAsia="ru-RU"/>
        </w:rPr>
        <w:t>Байкаловского муниципального района Свердловской области</w:t>
      </w:r>
      <w:r w:rsidRPr="00BD0833">
        <w:rPr>
          <w:rFonts w:eastAsiaTheme="minorEastAsia"/>
          <w:sz w:val="28"/>
          <w:szCs w:val="28"/>
          <w:lang w:eastAsia="ru-RU"/>
        </w:rPr>
        <w:t>.</w:t>
      </w:r>
    </w:p>
    <w:p w14:paraId="10E7E722" w14:textId="77777777" w:rsidR="00BD0833" w:rsidRPr="00BD0833" w:rsidRDefault="00BD0833" w:rsidP="00BD0833">
      <w:pPr>
        <w:widowControl w:val="0"/>
        <w:suppressAutoHyphens w:val="0"/>
        <w:autoSpaceDE w:val="0"/>
        <w:autoSpaceDN w:val="0"/>
        <w:spacing w:before="200"/>
        <w:ind w:firstLine="539"/>
        <w:contextualSpacing/>
        <w:jc w:val="both"/>
        <w:rPr>
          <w:rFonts w:eastAsiaTheme="minorEastAsia"/>
          <w:sz w:val="28"/>
          <w:szCs w:val="28"/>
          <w:lang w:eastAsia="ru-RU"/>
        </w:rPr>
      </w:pPr>
      <w:r w:rsidRPr="00BD0833">
        <w:rPr>
          <w:rFonts w:eastAsiaTheme="minorEastAsia"/>
          <w:sz w:val="28"/>
          <w:szCs w:val="28"/>
          <w:lang w:eastAsia="ru-RU"/>
        </w:rPr>
        <w:t>4. Предметом муниципального контроля является соблюдение юридическими лицами, индивидуальными предпринимателями, гражданами обязательных требований, указанных в пунктах 1-12 статьи 20 Жилищного кодекса Российской Федерации в отношении муниципального жилищного фонда.</w:t>
      </w:r>
    </w:p>
    <w:p w14:paraId="2B9AAA9E" w14:textId="77777777" w:rsidR="00BD0833" w:rsidRPr="00BD0833" w:rsidRDefault="00BD0833" w:rsidP="00BD0833">
      <w:pPr>
        <w:widowControl w:val="0"/>
        <w:suppressAutoHyphens w:val="0"/>
        <w:autoSpaceDE w:val="0"/>
        <w:autoSpaceDN w:val="0"/>
        <w:spacing w:before="200"/>
        <w:ind w:firstLine="539"/>
        <w:contextualSpacing/>
        <w:jc w:val="both"/>
        <w:rPr>
          <w:rFonts w:eastAsiaTheme="minorEastAsia"/>
          <w:sz w:val="28"/>
          <w:szCs w:val="28"/>
          <w:lang w:eastAsia="ru-RU"/>
        </w:rPr>
      </w:pPr>
      <w:r w:rsidRPr="00BD0833">
        <w:rPr>
          <w:rFonts w:eastAsiaTheme="minorEastAsia"/>
          <w:sz w:val="28"/>
          <w:szCs w:val="28"/>
          <w:lang w:eastAsia="ru-RU"/>
        </w:rPr>
        <w:t>5. Объектами муниципального жилищного контроля являются:</w:t>
      </w:r>
    </w:p>
    <w:p w14:paraId="679029C4" w14:textId="77777777" w:rsidR="00BD0833" w:rsidRPr="00BD0833" w:rsidRDefault="00BD0833" w:rsidP="00BD0833">
      <w:pPr>
        <w:widowControl w:val="0"/>
        <w:suppressAutoHyphens w:val="0"/>
        <w:autoSpaceDE w:val="0"/>
        <w:autoSpaceDN w:val="0"/>
        <w:spacing w:before="200"/>
        <w:ind w:firstLine="539"/>
        <w:contextualSpacing/>
        <w:jc w:val="both"/>
        <w:rPr>
          <w:rFonts w:eastAsiaTheme="minorEastAsia"/>
          <w:sz w:val="28"/>
          <w:szCs w:val="28"/>
          <w:lang w:eastAsia="ru-RU"/>
        </w:rPr>
      </w:pPr>
      <w:r w:rsidRPr="00BD0833">
        <w:rPr>
          <w:rFonts w:eastAsiaTheme="minorEastAsia"/>
          <w:sz w:val="28"/>
          <w:szCs w:val="28"/>
          <w:lang w:eastAsia="ru-RU"/>
        </w:rPr>
        <w:t>-</w:t>
      </w:r>
      <w:r w:rsidRPr="00BD0833">
        <w:rPr>
          <w:rFonts w:eastAsiaTheme="minorEastAsia"/>
          <w:sz w:val="28"/>
          <w:szCs w:val="28"/>
          <w:lang w:eastAsia="ru-RU"/>
        </w:rPr>
        <w:tab/>
        <w:t>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209F3127" w14:textId="7C2A91C0" w:rsidR="00BD0833" w:rsidRPr="00BD0833" w:rsidRDefault="00BD0833" w:rsidP="00BD0833">
      <w:pPr>
        <w:widowControl w:val="0"/>
        <w:suppressAutoHyphens w:val="0"/>
        <w:autoSpaceDE w:val="0"/>
        <w:autoSpaceDN w:val="0"/>
        <w:spacing w:before="200"/>
        <w:ind w:firstLine="539"/>
        <w:contextualSpacing/>
        <w:jc w:val="both"/>
        <w:rPr>
          <w:rFonts w:eastAsiaTheme="minorEastAsia"/>
          <w:sz w:val="28"/>
          <w:szCs w:val="28"/>
          <w:lang w:eastAsia="ru-RU"/>
        </w:rPr>
      </w:pPr>
      <w:r w:rsidRPr="00BD0833">
        <w:rPr>
          <w:rFonts w:eastAsiaTheme="minorEastAsia"/>
          <w:sz w:val="28"/>
          <w:szCs w:val="28"/>
          <w:lang w:eastAsia="ru-RU"/>
        </w:rPr>
        <w:t>-</w:t>
      </w:r>
      <w:r w:rsidRPr="00BD0833">
        <w:rPr>
          <w:rFonts w:eastAsiaTheme="minorEastAsia"/>
          <w:sz w:val="28"/>
          <w:szCs w:val="28"/>
          <w:lang w:eastAsia="ru-RU"/>
        </w:rPr>
        <w:tab/>
        <w:t>муниципальный жилищный фонд</w:t>
      </w:r>
      <w:r w:rsidR="00C04A15">
        <w:rPr>
          <w:rFonts w:eastAsiaTheme="minorEastAsia"/>
          <w:sz w:val="28"/>
          <w:szCs w:val="28"/>
          <w:lang w:eastAsia="ru-RU"/>
        </w:rPr>
        <w:t xml:space="preserve"> Байкаловского сельского поселения </w:t>
      </w:r>
      <w:r w:rsidR="00C04A15" w:rsidRPr="00BD0833">
        <w:rPr>
          <w:rFonts w:eastAsiaTheme="minorEastAsia"/>
          <w:sz w:val="28"/>
          <w:szCs w:val="28"/>
          <w:lang w:eastAsia="ru-RU"/>
        </w:rPr>
        <w:t>Байкаловского муниципального района Свердловской области</w:t>
      </w:r>
      <w:r w:rsidRPr="00BD0833">
        <w:rPr>
          <w:rFonts w:eastAsiaTheme="minorEastAsia"/>
          <w:sz w:val="28"/>
          <w:szCs w:val="28"/>
          <w:lang w:eastAsia="ru-RU"/>
        </w:rPr>
        <w:t xml:space="preserve">. </w:t>
      </w:r>
    </w:p>
    <w:p w14:paraId="162D5CB1" w14:textId="77777777" w:rsidR="00BD0833" w:rsidRPr="00BD0833" w:rsidRDefault="00BD0833" w:rsidP="00BD0833">
      <w:pPr>
        <w:widowControl w:val="0"/>
        <w:suppressAutoHyphens w:val="0"/>
        <w:autoSpaceDE w:val="0"/>
        <w:autoSpaceDN w:val="0"/>
        <w:spacing w:before="200"/>
        <w:ind w:firstLine="539"/>
        <w:contextualSpacing/>
        <w:jc w:val="both"/>
        <w:rPr>
          <w:rFonts w:eastAsiaTheme="minorEastAsia"/>
          <w:sz w:val="28"/>
          <w:szCs w:val="28"/>
          <w:lang w:eastAsia="ru-RU"/>
        </w:rPr>
      </w:pPr>
      <w:r w:rsidRPr="00BD0833">
        <w:rPr>
          <w:rFonts w:eastAsiaTheme="minorEastAsia"/>
          <w:sz w:val="28"/>
          <w:szCs w:val="28"/>
          <w:lang w:eastAsia="ru-RU"/>
        </w:rPr>
        <w:t>6. Контрольный орган осуществляет учет объектов муниципального жилищного контроля.</w:t>
      </w:r>
    </w:p>
    <w:p w14:paraId="6549BCA1" w14:textId="77777777" w:rsidR="00BD0833" w:rsidRPr="00BD0833" w:rsidRDefault="00BD0833" w:rsidP="00BD0833">
      <w:pPr>
        <w:widowControl w:val="0"/>
        <w:suppressAutoHyphens w:val="0"/>
        <w:autoSpaceDE w:val="0"/>
        <w:autoSpaceDN w:val="0"/>
        <w:spacing w:before="200"/>
        <w:ind w:firstLine="539"/>
        <w:contextualSpacing/>
        <w:jc w:val="both"/>
        <w:rPr>
          <w:rFonts w:eastAsiaTheme="minorEastAsia"/>
          <w:sz w:val="28"/>
          <w:szCs w:val="28"/>
          <w:lang w:eastAsia="ru-RU"/>
        </w:rPr>
      </w:pPr>
      <w:r w:rsidRPr="00BD0833">
        <w:rPr>
          <w:rFonts w:eastAsiaTheme="minorEastAsia"/>
          <w:sz w:val="28"/>
          <w:szCs w:val="28"/>
          <w:lang w:eastAsia="ru-RU"/>
        </w:rPr>
        <w:t>Учет объектов муниципального жилищного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w:t>
      </w:r>
    </w:p>
    <w:p w14:paraId="58D64D85" w14:textId="77777777" w:rsidR="00BD0833" w:rsidRPr="00BD0833" w:rsidRDefault="00BD0833" w:rsidP="00BD0833">
      <w:pPr>
        <w:widowControl w:val="0"/>
        <w:suppressAutoHyphens w:val="0"/>
        <w:autoSpaceDE w:val="0"/>
        <w:autoSpaceDN w:val="0"/>
        <w:spacing w:before="200"/>
        <w:ind w:firstLine="539"/>
        <w:contextualSpacing/>
        <w:jc w:val="both"/>
        <w:rPr>
          <w:rFonts w:eastAsiaTheme="minorEastAsia"/>
          <w:sz w:val="28"/>
          <w:szCs w:val="28"/>
          <w:lang w:eastAsia="ru-RU"/>
        </w:rPr>
      </w:pPr>
      <w:r w:rsidRPr="00BD0833">
        <w:rPr>
          <w:rFonts w:eastAsiaTheme="minorEastAsia"/>
          <w:sz w:val="28"/>
          <w:szCs w:val="28"/>
          <w:lang w:eastAsia="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3068C9C6" w14:textId="77777777" w:rsidR="00BD0833" w:rsidRPr="00BD0833" w:rsidRDefault="00BD0833" w:rsidP="00BD0833">
      <w:pPr>
        <w:widowControl w:val="0"/>
        <w:suppressAutoHyphens w:val="0"/>
        <w:autoSpaceDE w:val="0"/>
        <w:autoSpaceDN w:val="0"/>
        <w:spacing w:before="200"/>
        <w:ind w:firstLine="539"/>
        <w:contextualSpacing/>
        <w:jc w:val="both"/>
        <w:rPr>
          <w:rFonts w:eastAsiaTheme="minorEastAsia"/>
          <w:sz w:val="28"/>
          <w:szCs w:val="28"/>
          <w:lang w:eastAsia="ru-RU"/>
        </w:rPr>
      </w:pPr>
      <w:r w:rsidRPr="00BD0833">
        <w:rPr>
          <w:rFonts w:eastAsiaTheme="minorEastAsia"/>
          <w:sz w:val="28"/>
          <w:szCs w:val="28"/>
          <w:lang w:eastAsia="ru-RU"/>
        </w:rPr>
        <w:t>7. Лицами, контролируемыми органом муниципального жилищного контроля, являются граждане и организации, действия (бездействие) или результаты деятельности, которых либо объекты контроля, находящиеся во владении и (или) в пользовании которых, подлежат муниципальному жилищному контролю (далее - контролируемые лица), в том числе:</w:t>
      </w:r>
    </w:p>
    <w:p w14:paraId="3F117E55" w14:textId="77777777" w:rsidR="00BD0833" w:rsidRPr="00BD0833" w:rsidRDefault="00BD0833" w:rsidP="00BD0833">
      <w:pPr>
        <w:widowControl w:val="0"/>
        <w:suppressAutoHyphens w:val="0"/>
        <w:autoSpaceDE w:val="0"/>
        <w:autoSpaceDN w:val="0"/>
        <w:spacing w:before="200"/>
        <w:ind w:firstLine="539"/>
        <w:contextualSpacing/>
        <w:jc w:val="both"/>
        <w:rPr>
          <w:rFonts w:eastAsiaTheme="minorEastAsia"/>
          <w:sz w:val="28"/>
          <w:szCs w:val="28"/>
          <w:lang w:eastAsia="ru-RU"/>
        </w:rPr>
      </w:pPr>
      <w:r w:rsidRPr="00BD0833">
        <w:rPr>
          <w:rFonts w:eastAsiaTheme="minorEastAsia"/>
          <w:sz w:val="28"/>
          <w:szCs w:val="28"/>
          <w:lang w:eastAsia="ru-RU"/>
        </w:rPr>
        <w:t>юридические лица, в том числе ресурсоснабжающие организации, индивидуальные предприниматели, осуществляющие предоставление коммунальных услуг владельцам и (или) пользователям муниципальных жилых помещений в многоквартирных домах и жилых домов;</w:t>
      </w:r>
    </w:p>
    <w:p w14:paraId="1D284EB5" w14:textId="77777777" w:rsidR="00BD0833" w:rsidRPr="00BD0833" w:rsidRDefault="00BD0833" w:rsidP="00BD0833">
      <w:pPr>
        <w:widowControl w:val="0"/>
        <w:suppressAutoHyphens w:val="0"/>
        <w:autoSpaceDE w:val="0"/>
        <w:autoSpaceDN w:val="0"/>
        <w:spacing w:before="200"/>
        <w:ind w:firstLine="539"/>
        <w:contextualSpacing/>
        <w:jc w:val="both"/>
        <w:rPr>
          <w:rFonts w:eastAsiaTheme="minorEastAsia"/>
          <w:sz w:val="28"/>
          <w:szCs w:val="28"/>
          <w:lang w:eastAsia="ru-RU"/>
        </w:rPr>
      </w:pPr>
      <w:r w:rsidRPr="00BD0833">
        <w:rPr>
          <w:rFonts w:eastAsiaTheme="minorEastAsia"/>
          <w:sz w:val="28"/>
          <w:szCs w:val="28"/>
          <w:lang w:eastAsia="ru-RU"/>
        </w:rPr>
        <w:t>юридические лица, на имя которых открыты специальные счета для формирования фондов капитального ремонта многоквартирных домов;</w:t>
      </w:r>
    </w:p>
    <w:p w14:paraId="2E6048B3" w14:textId="77777777" w:rsidR="00BD0833" w:rsidRPr="00BD0833" w:rsidRDefault="00BD0833" w:rsidP="00BD0833">
      <w:pPr>
        <w:widowControl w:val="0"/>
        <w:suppressAutoHyphens w:val="0"/>
        <w:autoSpaceDE w:val="0"/>
        <w:autoSpaceDN w:val="0"/>
        <w:spacing w:before="200"/>
        <w:ind w:firstLine="539"/>
        <w:contextualSpacing/>
        <w:jc w:val="both"/>
        <w:rPr>
          <w:rFonts w:eastAsiaTheme="minorEastAsia"/>
          <w:sz w:val="28"/>
          <w:szCs w:val="28"/>
          <w:lang w:eastAsia="ru-RU"/>
        </w:rPr>
      </w:pPr>
      <w:r w:rsidRPr="00BD0833">
        <w:rPr>
          <w:rFonts w:eastAsiaTheme="minorEastAsia"/>
          <w:sz w:val="28"/>
          <w:szCs w:val="28"/>
          <w:lang w:eastAsia="ru-RU"/>
        </w:rPr>
        <w:t>граждане, во владении и (или) в пользовании которых находятся помещения муниципального жилищного фонда.</w:t>
      </w:r>
    </w:p>
    <w:p w14:paraId="3ED1D7CA" w14:textId="77777777" w:rsidR="00BD0833" w:rsidRPr="00BD0833" w:rsidRDefault="00BD0833" w:rsidP="00BD0833">
      <w:pPr>
        <w:widowControl w:val="0"/>
        <w:suppressAutoHyphens w:val="0"/>
        <w:autoSpaceDE w:val="0"/>
        <w:autoSpaceDN w:val="0"/>
        <w:spacing w:before="200"/>
        <w:ind w:firstLine="539"/>
        <w:contextualSpacing/>
        <w:jc w:val="both"/>
        <w:rPr>
          <w:rFonts w:eastAsiaTheme="minorEastAsia"/>
          <w:sz w:val="28"/>
          <w:szCs w:val="28"/>
          <w:lang w:eastAsia="ru-RU"/>
        </w:rPr>
      </w:pPr>
      <w:r w:rsidRPr="00BD0833">
        <w:rPr>
          <w:rFonts w:eastAsiaTheme="minorEastAsia"/>
          <w:sz w:val="28"/>
          <w:szCs w:val="28"/>
          <w:lang w:eastAsia="ru-RU"/>
        </w:rPr>
        <w:t>8. Учет контролируемых лиц обеспечивается органом муниципального жилищного контроля.</w:t>
      </w:r>
    </w:p>
    <w:p w14:paraId="13503548" w14:textId="77777777" w:rsidR="00BD0833" w:rsidRPr="00BD0833" w:rsidRDefault="00BD0833" w:rsidP="00BD0833">
      <w:pPr>
        <w:widowControl w:val="0"/>
        <w:suppressAutoHyphens w:val="0"/>
        <w:autoSpaceDE w:val="0"/>
        <w:autoSpaceDN w:val="0"/>
        <w:spacing w:before="200"/>
        <w:ind w:firstLine="539"/>
        <w:contextualSpacing/>
        <w:jc w:val="both"/>
        <w:rPr>
          <w:rFonts w:eastAsiaTheme="minorEastAsia"/>
          <w:sz w:val="28"/>
          <w:szCs w:val="28"/>
          <w:lang w:eastAsia="ru-RU"/>
        </w:rPr>
      </w:pPr>
      <w:r w:rsidRPr="00BD0833">
        <w:rPr>
          <w:rFonts w:eastAsiaTheme="minorEastAsia"/>
          <w:sz w:val="28"/>
          <w:szCs w:val="28"/>
          <w:lang w:eastAsia="ru-RU"/>
        </w:rPr>
        <w:t>9. При осуществлении муниципального жилищного контроля плановые контрольные мероприятия не проводятся.</w:t>
      </w:r>
    </w:p>
    <w:p w14:paraId="0718B6EB" w14:textId="77777777" w:rsidR="00BD0833" w:rsidRPr="00BD0833" w:rsidRDefault="00BD0833" w:rsidP="00BD0833">
      <w:pPr>
        <w:widowControl w:val="0"/>
        <w:suppressAutoHyphens w:val="0"/>
        <w:autoSpaceDE w:val="0"/>
        <w:autoSpaceDN w:val="0"/>
        <w:spacing w:before="200"/>
        <w:ind w:firstLine="539"/>
        <w:contextualSpacing/>
        <w:jc w:val="both"/>
        <w:rPr>
          <w:rFonts w:eastAsiaTheme="minorEastAsia"/>
          <w:sz w:val="28"/>
          <w:szCs w:val="28"/>
          <w:lang w:eastAsia="ru-RU"/>
        </w:rPr>
      </w:pPr>
      <w:r w:rsidRPr="00BD0833">
        <w:rPr>
          <w:rFonts w:eastAsiaTheme="minorEastAsia"/>
          <w:sz w:val="28"/>
          <w:szCs w:val="28"/>
          <w:lang w:eastAsia="ru-RU"/>
        </w:rPr>
        <w:t>10. Порядок взаимодействия органов государственного жилищного надзора с органами, осуществляющими муниципальный жилищный контроль, устанавливается Правительством Российской Федерации.</w:t>
      </w:r>
    </w:p>
    <w:p w14:paraId="47C6D8C9" w14:textId="77777777" w:rsidR="00C04A15" w:rsidRDefault="00C04A15" w:rsidP="00BD0833">
      <w:pPr>
        <w:widowControl w:val="0"/>
        <w:suppressAutoHyphens w:val="0"/>
        <w:autoSpaceDE w:val="0"/>
        <w:autoSpaceDN w:val="0"/>
        <w:spacing w:before="200"/>
        <w:ind w:firstLine="540"/>
        <w:jc w:val="center"/>
        <w:rPr>
          <w:rFonts w:eastAsiaTheme="minorEastAsia"/>
          <w:b/>
          <w:sz w:val="28"/>
          <w:szCs w:val="28"/>
          <w:lang w:eastAsia="ru-RU"/>
        </w:rPr>
      </w:pPr>
    </w:p>
    <w:p w14:paraId="327767F1" w14:textId="77777777" w:rsidR="00C04A15" w:rsidRDefault="00C04A15" w:rsidP="00BD0833">
      <w:pPr>
        <w:widowControl w:val="0"/>
        <w:suppressAutoHyphens w:val="0"/>
        <w:autoSpaceDE w:val="0"/>
        <w:autoSpaceDN w:val="0"/>
        <w:spacing w:before="200"/>
        <w:ind w:firstLine="540"/>
        <w:jc w:val="center"/>
        <w:rPr>
          <w:rFonts w:eastAsiaTheme="minorEastAsia"/>
          <w:b/>
          <w:sz w:val="28"/>
          <w:szCs w:val="28"/>
          <w:lang w:eastAsia="ru-RU"/>
        </w:rPr>
      </w:pPr>
    </w:p>
    <w:p w14:paraId="33893955" w14:textId="29DB68FC" w:rsidR="00BD0833" w:rsidRDefault="00BD0833" w:rsidP="00BD0833">
      <w:pPr>
        <w:widowControl w:val="0"/>
        <w:suppressAutoHyphens w:val="0"/>
        <w:autoSpaceDE w:val="0"/>
        <w:autoSpaceDN w:val="0"/>
        <w:spacing w:before="200"/>
        <w:ind w:firstLine="540"/>
        <w:jc w:val="center"/>
        <w:rPr>
          <w:rFonts w:eastAsiaTheme="minorEastAsia"/>
          <w:b/>
          <w:sz w:val="28"/>
          <w:szCs w:val="28"/>
          <w:lang w:eastAsia="ru-RU"/>
        </w:rPr>
      </w:pPr>
      <w:r w:rsidRPr="00BD0833">
        <w:rPr>
          <w:rFonts w:eastAsiaTheme="minorEastAsia"/>
          <w:b/>
          <w:sz w:val="28"/>
          <w:szCs w:val="28"/>
          <w:lang w:eastAsia="ru-RU"/>
        </w:rPr>
        <w:t>Раздел II. Управление рисками причинения вреда (ущерба) охраняемым законом ценностям при осуществлении муниципального жилищного контроля</w:t>
      </w:r>
    </w:p>
    <w:p w14:paraId="61575C9E" w14:textId="77777777" w:rsidR="00C04A15" w:rsidRPr="00BD0833" w:rsidRDefault="00C04A15" w:rsidP="00BD0833">
      <w:pPr>
        <w:widowControl w:val="0"/>
        <w:suppressAutoHyphens w:val="0"/>
        <w:autoSpaceDE w:val="0"/>
        <w:autoSpaceDN w:val="0"/>
        <w:spacing w:before="200"/>
        <w:ind w:firstLine="540"/>
        <w:jc w:val="center"/>
        <w:rPr>
          <w:rFonts w:eastAsiaTheme="minorEastAsia"/>
          <w:b/>
          <w:sz w:val="28"/>
          <w:szCs w:val="28"/>
          <w:lang w:eastAsia="ru-RU"/>
        </w:rPr>
      </w:pPr>
    </w:p>
    <w:p w14:paraId="32693FE1" w14:textId="77777777" w:rsidR="00BD0833" w:rsidRPr="00BD0833" w:rsidRDefault="00BD0833" w:rsidP="00BD0833">
      <w:pPr>
        <w:widowControl w:val="0"/>
        <w:suppressAutoHyphens w:val="0"/>
        <w:autoSpaceDE w:val="0"/>
        <w:autoSpaceDN w:val="0"/>
        <w:spacing w:before="200"/>
        <w:ind w:firstLine="539"/>
        <w:contextualSpacing/>
        <w:jc w:val="both"/>
        <w:rPr>
          <w:rFonts w:eastAsiaTheme="minorEastAsia"/>
          <w:sz w:val="28"/>
          <w:szCs w:val="28"/>
          <w:lang w:eastAsia="ru-RU"/>
        </w:rPr>
      </w:pPr>
      <w:r w:rsidRPr="00BD0833">
        <w:rPr>
          <w:rFonts w:eastAsiaTheme="minorEastAsia"/>
          <w:sz w:val="28"/>
          <w:szCs w:val="28"/>
          <w:lang w:eastAsia="ru-RU"/>
        </w:rPr>
        <w:t>11.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0AC477F4" w14:textId="77777777" w:rsidR="00BD0833" w:rsidRPr="00BD0833" w:rsidRDefault="00BD0833" w:rsidP="00BD0833">
      <w:pPr>
        <w:widowControl w:val="0"/>
        <w:suppressAutoHyphens w:val="0"/>
        <w:autoSpaceDE w:val="0"/>
        <w:autoSpaceDN w:val="0"/>
        <w:spacing w:before="200"/>
        <w:ind w:firstLine="539"/>
        <w:contextualSpacing/>
        <w:jc w:val="both"/>
        <w:rPr>
          <w:rFonts w:eastAsiaTheme="minorEastAsia"/>
          <w:sz w:val="28"/>
          <w:szCs w:val="28"/>
          <w:lang w:eastAsia="ru-RU"/>
        </w:rPr>
      </w:pPr>
      <w:r w:rsidRPr="00BD0833">
        <w:rPr>
          <w:rFonts w:eastAsiaTheme="minorEastAsia"/>
          <w:sz w:val="28"/>
          <w:szCs w:val="28"/>
          <w:lang w:eastAsia="ru-RU"/>
        </w:rPr>
        <w:t xml:space="preserve">12. Для целей управления рисками причинения вреда (ущерба) охраняемым законом ценностям при осуществлении муниципального жилищного контроля в отношении объектов контроля устанавливаются следующие категории риска причинения вреда (ущерба) охраняемым законом ценностям (далее – категории риска): </w:t>
      </w:r>
    </w:p>
    <w:p w14:paraId="2E3A7D9F" w14:textId="77777777" w:rsidR="00BD0833" w:rsidRPr="00BD0833" w:rsidRDefault="00BD0833" w:rsidP="00BD0833">
      <w:pPr>
        <w:widowControl w:val="0"/>
        <w:suppressAutoHyphens w:val="0"/>
        <w:autoSpaceDE w:val="0"/>
        <w:autoSpaceDN w:val="0"/>
        <w:spacing w:before="200"/>
        <w:ind w:firstLine="539"/>
        <w:contextualSpacing/>
        <w:jc w:val="both"/>
        <w:rPr>
          <w:rFonts w:eastAsiaTheme="minorEastAsia"/>
          <w:sz w:val="28"/>
          <w:szCs w:val="28"/>
          <w:lang w:eastAsia="ru-RU"/>
        </w:rPr>
      </w:pPr>
      <w:r w:rsidRPr="00BD0833">
        <w:rPr>
          <w:rFonts w:eastAsiaTheme="minorEastAsia"/>
          <w:sz w:val="28"/>
          <w:szCs w:val="28"/>
          <w:lang w:eastAsia="ru-RU"/>
        </w:rPr>
        <w:t>1) средний риск;</w:t>
      </w:r>
    </w:p>
    <w:p w14:paraId="14F1F629" w14:textId="77777777" w:rsidR="00BD0833" w:rsidRPr="00BD0833" w:rsidRDefault="00BD0833" w:rsidP="00BD0833">
      <w:pPr>
        <w:widowControl w:val="0"/>
        <w:suppressAutoHyphens w:val="0"/>
        <w:autoSpaceDE w:val="0"/>
        <w:autoSpaceDN w:val="0"/>
        <w:spacing w:before="200"/>
        <w:ind w:firstLine="539"/>
        <w:contextualSpacing/>
        <w:jc w:val="both"/>
        <w:rPr>
          <w:rFonts w:eastAsiaTheme="minorEastAsia"/>
          <w:sz w:val="28"/>
          <w:szCs w:val="28"/>
          <w:lang w:eastAsia="ru-RU"/>
        </w:rPr>
      </w:pPr>
      <w:r w:rsidRPr="00BD0833">
        <w:rPr>
          <w:rFonts w:eastAsiaTheme="minorEastAsia"/>
          <w:sz w:val="28"/>
          <w:szCs w:val="28"/>
          <w:lang w:eastAsia="ru-RU"/>
        </w:rPr>
        <w:t>2) умеренный риск;</w:t>
      </w:r>
    </w:p>
    <w:p w14:paraId="217D3B9E" w14:textId="77777777" w:rsidR="00BD0833" w:rsidRPr="00BD0833" w:rsidRDefault="00BD0833" w:rsidP="00BD0833">
      <w:pPr>
        <w:widowControl w:val="0"/>
        <w:suppressAutoHyphens w:val="0"/>
        <w:autoSpaceDE w:val="0"/>
        <w:autoSpaceDN w:val="0"/>
        <w:spacing w:before="200"/>
        <w:ind w:firstLine="539"/>
        <w:contextualSpacing/>
        <w:jc w:val="both"/>
        <w:rPr>
          <w:rFonts w:eastAsiaTheme="minorEastAsia"/>
          <w:sz w:val="28"/>
          <w:szCs w:val="28"/>
          <w:lang w:eastAsia="ru-RU"/>
        </w:rPr>
      </w:pPr>
      <w:r w:rsidRPr="00BD0833">
        <w:rPr>
          <w:rFonts w:eastAsiaTheme="minorEastAsia"/>
          <w:sz w:val="28"/>
          <w:szCs w:val="28"/>
          <w:lang w:eastAsia="ru-RU"/>
        </w:rPr>
        <w:t>3) низкий риск.</w:t>
      </w:r>
    </w:p>
    <w:p w14:paraId="5C64E321" w14:textId="77777777" w:rsidR="00BD0833" w:rsidRPr="00BD0833" w:rsidRDefault="00BD0833" w:rsidP="00BD0833">
      <w:pPr>
        <w:widowControl w:val="0"/>
        <w:suppressAutoHyphens w:val="0"/>
        <w:autoSpaceDE w:val="0"/>
        <w:autoSpaceDN w:val="0"/>
        <w:spacing w:before="200"/>
        <w:ind w:firstLine="539"/>
        <w:contextualSpacing/>
        <w:jc w:val="both"/>
        <w:rPr>
          <w:rFonts w:eastAsiaTheme="minorEastAsia"/>
          <w:sz w:val="28"/>
          <w:szCs w:val="28"/>
          <w:lang w:eastAsia="ru-RU"/>
        </w:rPr>
      </w:pPr>
      <w:r w:rsidRPr="00BD0833">
        <w:rPr>
          <w:rFonts w:eastAsiaTheme="minorEastAsia"/>
          <w:sz w:val="28"/>
          <w:szCs w:val="28"/>
          <w:lang w:eastAsia="ru-RU"/>
        </w:rPr>
        <w:t>13. Отнесение объекта контроля к одной из категорий риска осуществляется на основе сопоставления его характеристик с критериями риска причинения вреда (ущерба) охраняемым законом ценностям (далее – критерии риска).</w:t>
      </w:r>
    </w:p>
    <w:p w14:paraId="256A54D0" w14:textId="77777777" w:rsidR="00BD0833" w:rsidRPr="00BD0833" w:rsidRDefault="00BD0833" w:rsidP="00BD0833">
      <w:pPr>
        <w:widowControl w:val="0"/>
        <w:suppressAutoHyphens w:val="0"/>
        <w:autoSpaceDE w:val="0"/>
        <w:autoSpaceDN w:val="0"/>
        <w:spacing w:before="200"/>
        <w:ind w:firstLine="539"/>
        <w:contextualSpacing/>
        <w:jc w:val="both"/>
        <w:rPr>
          <w:rFonts w:eastAsiaTheme="minorEastAsia"/>
          <w:sz w:val="28"/>
          <w:szCs w:val="28"/>
          <w:lang w:eastAsia="ru-RU"/>
        </w:rPr>
      </w:pPr>
      <w:r w:rsidRPr="00BD0833">
        <w:rPr>
          <w:rFonts w:eastAsiaTheme="minorEastAsia"/>
          <w:sz w:val="28"/>
          <w:szCs w:val="28"/>
          <w:lang w:eastAsia="ru-RU"/>
        </w:rPr>
        <w:t>14. В рамках осуществления муниципального контроля объекты контроля относятся к следующим категориям риска</w:t>
      </w:r>
    </w:p>
    <w:p w14:paraId="7B4471A5" w14:textId="77777777" w:rsidR="00BD0833" w:rsidRPr="00BD0833" w:rsidRDefault="00BD0833" w:rsidP="00BD0833">
      <w:pPr>
        <w:widowControl w:val="0"/>
        <w:suppressAutoHyphens w:val="0"/>
        <w:autoSpaceDE w:val="0"/>
        <w:autoSpaceDN w:val="0"/>
        <w:spacing w:before="200"/>
        <w:ind w:firstLine="539"/>
        <w:contextualSpacing/>
        <w:jc w:val="both"/>
        <w:rPr>
          <w:rFonts w:eastAsiaTheme="minorEastAsia"/>
          <w:sz w:val="28"/>
          <w:szCs w:val="28"/>
          <w:lang w:eastAsia="ru-RU"/>
        </w:rPr>
      </w:pPr>
      <w:r w:rsidRPr="00BD0833">
        <w:rPr>
          <w:rFonts w:eastAsiaTheme="minorEastAsia"/>
          <w:sz w:val="28"/>
          <w:szCs w:val="28"/>
          <w:lang w:eastAsia="ru-RU"/>
        </w:rPr>
        <w:t>1) к категории среднего риска:</w:t>
      </w:r>
    </w:p>
    <w:p w14:paraId="0BC8CF17" w14:textId="77777777" w:rsidR="00BD0833" w:rsidRPr="00BD0833" w:rsidRDefault="00BD0833" w:rsidP="00BD0833">
      <w:pPr>
        <w:widowControl w:val="0"/>
        <w:suppressAutoHyphens w:val="0"/>
        <w:autoSpaceDE w:val="0"/>
        <w:autoSpaceDN w:val="0"/>
        <w:spacing w:before="200"/>
        <w:ind w:firstLine="539"/>
        <w:contextualSpacing/>
        <w:jc w:val="both"/>
        <w:rPr>
          <w:rFonts w:eastAsiaTheme="minorEastAsia"/>
          <w:sz w:val="28"/>
          <w:szCs w:val="28"/>
          <w:lang w:eastAsia="ru-RU"/>
        </w:rPr>
      </w:pPr>
      <w:r w:rsidRPr="00BD0833">
        <w:rPr>
          <w:rFonts w:eastAsiaTheme="minorEastAsia"/>
          <w:sz w:val="28"/>
          <w:szCs w:val="28"/>
          <w:lang w:eastAsia="ru-RU"/>
        </w:rPr>
        <w:t>контролируемые лица при наличии в течение последних трех лет на дату принятия решения об отнесении деятельности контролируемого лица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w:t>
      </w:r>
    </w:p>
    <w:p w14:paraId="31BD5A7B" w14:textId="77777777" w:rsidR="00BD0833" w:rsidRPr="00BD0833" w:rsidRDefault="00BD0833" w:rsidP="00BD0833">
      <w:pPr>
        <w:widowControl w:val="0"/>
        <w:suppressAutoHyphens w:val="0"/>
        <w:autoSpaceDE w:val="0"/>
        <w:autoSpaceDN w:val="0"/>
        <w:spacing w:before="200"/>
        <w:ind w:firstLine="539"/>
        <w:contextualSpacing/>
        <w:jc w:val="both"/>
        <w:rPr>
          <w:rFonts w:eastAsiaTheme="minorEastAsia"/>
          <w:sz w:val="28"/>
          <w:szCs w:val="28"/>
          <w:lang w:eastAsia="ru-RU"/>
        </w:rPr>
      </w:pPr>
      <w:r w:rsidRPr="00BD0833">
        <w:rPr>
          <w:rFonts w:eastAsiaTheme="minorEastAsia"/>
          <w:sz w:val="28"/>
          <w:szCs w:val="28"/>
          <w:lang w:eastAsia="ru-RU"/>
        </w:rPr>
        <w:t>2) к категории умеренного риска:</w:t>
      </w:r>
    </w:p>
    <w:p w14:paraId="4844F235" w14:textId="77777777" w:rsidR="00BD0833" w:rsidRPr="00BD0833" w:rsidRDefault="00BD0833" w:rsidP="00BD0833">
      <w:pPr>
        <w:widowControl w:val="0"/>
        <w:suppressAutoHyphens w:val="0"/>
        <w:autoSpaceDE w:val="0"/>
        <w:autoSpaceDN w:val="0"/>
        <w:spacing w:before="200"/>
        <w:ind w:firstLine="539"/>
        <w:contextualSpacing/>
        <w:jc w:val="both"/>
        <w:rPr>
          <w:rFonts w:eastAsiaTheme="minorEastAsia"/>
          <w:sz w:val="28"/>
          <w:szCs w:val="28"/>
          <w:lang w:eastAsia="ru-RU"/>
        </w:rPr>
      </w:pPr>
      <w:r w:rsidRPr="00BD0833">
        <w:rPr>
          <w:rFonts w:eastAsiaTheme="minorEastAsia"/>
          <w:sz w:val="28"/>
          <w:szCs w:val="28"/>
          <w:lang w:eastAsia="ru-RU"/>
        </w:rPr>
        <w:t>контролируемые лица при наличии в течение последних пяти лет на дату принятия решения об отнесении деятельности контролируемого лица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w:t>
      </w:r>
    </w:p>
    <w:p w14:paraId="180CA6B6" w14:textId="77777777" w:rsidR="00BD0833" w:rsidRPr="00BD0833" w:rsidRDefault="00BD0833" w:rsidP="00BD0833">
      <w:pPr>
        <w:widowControl w:val="0"/>
        <w:suppressAutoHyphens w:val="0"/>
        <w:autoSpaceDE w:val="0"/>
        <w:autoSpaceDN w:val="0"/>
        <w:spacing w:before="200"/>
        <w:ind w:firstLine="539"/>
        <w:contextualSpacing/>
        <w:jc w:val="both"/>
        <w:rPr>
          <w:rFonts w:eastAsiaTheme="minorEastAsia"/>
          <w:sz w:val="28"/>
          <w:szCs w:val="28"/>
          <w:lang w:eastAsia="ru-RU"/>
        </w:rPr>
      </w:pPr>
      <w:r w:rsidRPr="00BD0833">
        <w:rPr>
          <w:rFonts w:eastAsiaTheme="minorEastAsia"/>
          <w:sz w:val="28"/>
          <w:szCs w:val="28"/>
          <w:lang w:eastAsia="ru-RU"/>
        </w:rPr>
        <w:t>15. В случае, если объект контроля не отнесен контрольным органом к определенной категории риска, он считается отнесенным к категории низкого риска.</w:t>
      </w:r>
    </w:p>
    <w:p w14:paraId="38644439" w14:textId="77777777" w:rsidR="00BD0833" w:rsidRPr="00BD0833" w:rsidRDefault="00BD0833" w:rsidP="00BD0833">
      <w:pPr>
        <w:widowControl w:val="0"/>
        <w:suppressAutoHyphens w:val="0"/>
        <w:autoSpaceDE w:val="0"/>
        <w:autoSpaceDN w:val="0"/>
        <w:spacing w:before="200"/>
        <w:ind w:firstLine="539"/>
        <w:contextualSpacing/>
        <w:jc w:val="both"/>
        <w:rPr>
          <w:rFonts w:eastAsiaTheme="minorEastAsia"/>
          <w:sz w:val="28"/>
          <w:szCs w:val="28"/>
          <w:lang w:eastAsia="ru-RU"/>
        </w:rPr>
      </w:pPr>
      <w:r w:rsidRPr="00BD0833">
        <w:rPr>
          <w:rFonts w:eastAsiaTheme="minorEastAsia"/>
          <w:sz w:val="28"/>
          <w:szCs w:val="28"/>
          <w:lang w:eastAsia="ru-RU"/>
        </w:rPr>
        <w:t>16.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799A09B5" w14:textId="77777777" w:rsidR="00BD0833" w:rsidRPr="00BD0833" w:rsidRDefault="00BD0833" w:rsidP="00BD0833">
      <w:pPr>
        <w:widowControl w:val="0"/>
        <w:suppressAutoHyphens w:val="0"/>
        <w:autoSpaceDE w:val="0"/>
        <w:autoSpaceDN w:val="0"/>
        <w:spacing w:before="200"/>
        <w:ind w:firstLine="539"/>
        <w:contextualSpacing/>
        <w:jc w:val="both"/>
        <w:rPr>
          <w:rFonts w:eastAsiaTheme="minorEastAsia"/>
          <w:sz w:val="28"/>
          <w:szCs w:val="28"/>
          <w:lang w:eastAsia="ru-RU"/>
        </w:rPr>
      </w:pPr>
      <w:r w:rsidRPr="00BD0833">
        <w:rPr>
          <w:rFonts w:eastAsiaTheme="minorEastAsia"/>
          <w:sz w:val="28"/>
          <w:szCs w:val="28"/>
          <w:lang w:eastAsia="ru-RU"/>
        </w:rPr>
        <w:t xml:space="preserve">Контрольный орган осуществляет категорирование объектов контроля в порядке, определенном статьей 24 Федерального  закона от 31.07.2020 № 248-ФЗ «О государственном контроле (надзоре) и муниципальном контроле в Российской Федерации» (далее - Федеральный закон № 248-ФЗ). </w:t>
      </w:r>
    </w:p>
    <w:p w14:paraId="25735E24" w14:textId="77777777" w:rsidR="00BD0833" w:rsidRPr="00BD0833" w:rsidRDefault="00BD0833" w:rsidP="00BD0833">
      <w:pPr>
        <w:widowControl w:val="0"/>
        <w:suppressAutoHyphens w:val="0"/>
        <w:autoSpaceDE w:val="0"/>
        <w:autoSpaceDN w:val="0"/>
        <w:spacing w:before="200"/>
        <w:ind w:firstLine="539"/>
        <w:contextualSpacing/>
        <w:jc w:val="both"/>
        <w:rPr>
          <w:rFonts w:eastAsiaTheme="minorEastAsia"/>
          <w:sz w:val="28"/>
          <w:szCs w:val="28"/>
          <w:lang w:eastAsia="ru-RU"/>
        </w:rPr>
      </w:pPr>
      <w:r w:rsidRPr="00BD0833">
        <w:rPr>
          <w:rFonts w:eastAsiaTheme="minorEastAsia"/>
          <w:sz w:val="28"/>
          <w:szCs w:val="28"/>
          <w:lang w:eastAsia="ru-RU"/>
        </w:rPr>
        <w:t>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14:paraId="6F8907C4" w14:textId="77777777" w:rsidR="00C04A15" w:rsidRDefault="00C04A15" w:rsidP="00BD0833">
      <w:pPr>
        <w:widowControl w:val="0"/>
        <w:suppressAutoHyphens w:val="0"/>
        <w:autoSpaceDE w:val="0"/>
        <w:autoSpaceDN w:val="0"/>
        <w:spacing w:before="200"/>
        <w:ind w:firstLine="539"/>
        <w:contextualSpacing/>
        <w:jc w:val="both"/>
        <w:rPr>
          <w:rFonts w:eastAsiaTheme="minorEastAsia"/>
          <w:sz w:val="28"/>
          <w:szCs w:val="28"/>
          <w:lang w:eastAsia="ru-RU"/>
        </w:rPr>
      </w:pPr>
    </w:p>
    <w:p w14:paraId="76FBD965" w14:textId="77777777" w:rsidR="00C04A15" w:rsidRDefault="00C04A15" w:rsidP="00BD0833">
      <w:pPr>
        <w:widowControl w:val="0"/>
        <w:suppressAutoHyphens w:val="0"/>
        <w:autoSpaceDE w:val="0"/>
        <w:autoSpaceDN w:val="0"/>
        <w:spacing w:before="200"/>
        <w:ind w:firstLine="539"/>
        <w:contextualSpacing/>
        <w:jc w:val="both"/>
        <w:rPr>
          <w:rFonts w:eastAsiaTheme="minorEastAsia"/>
          <w:sz w:val="28"/>
          <w:szCs w:val="28"/>
          <w:lang w:eastAsia="ru-RU"/>
        </w:rPr>
      </w:pPr>
    </w:p>
    <w:p w14:paraId="36CFE6D0" w14:textId="77777777" w:rsidR="00C04A15" w:rsidRDefault="00C04A15" w:rsidP="00BD0833">
      <w:pPr>
        <w:widowControl w:val="0"/>
        <w:suppressAutoHyphens w:val="0"/>
        <w:autoSpaceDE w:val="0"/>
        <w:autoSpaceDN w:val="0"/>
        <w:spacing w:before="200"/>
        <w:ind w:firstLine="539"/>
        <w:contextualSpacing/>
        <w:jc w:val="both"/>
        <w:rPr>
          <w:rFonts w:eastAsiaTheme="minorEastAsia"/>
          <w:sz w:val="28"/>
          <w:szCs w:val="28"/>
          <w:lang w:eastAsia="ru-RU"/>
        </w:rPr>
      </w:pPr>
    </w:p>
    <w:p w14:paraId="60D67B6C" w14:textId="77777777" w:rsidR="00C04A15" w:rsidRDefault="00C04A15" w:rsidP="00BD0833">
      <w:pPr>
        <w:widowControl w:val="0"/>
        <w:suppressAutoHyphens w:val="0"/>
        <w:autoSpaceDE w:val="0"/>
        <w:autoSpaceDN w:val="0"/>
        <w:spacing w:before="200"/>
        <w:ind w:firstLine="539"/>
        <w:contextualSpacing/>
        <w:jc w:val="both"/>
        <w:rPr>
          <w:rFonts w:eastAsiaTheme="minorEastAsia"/>
          <w:sz w:val="28"/>
          <w:szCs w:val="28"/>
          <w:lang w:eastAsia="ru-RU"/>
        </w:rPr>
      </w:pPr>
    </w:p>
    <w:p w14:paraId="55EF4872" w14:textId="77777777" w:rsidR="00BD0833" w:rsidRPr="00BD0833" w:rsidRDefault="00BD0833" w:rsidP="00BD0833">
      <w:pPr>
        <w:widowControl w:val="0"/>
        <w:suppressAutoHyphens w:val="0"/>
        <w:autoSpaceDE w:val="0"/>
        <w:autoSpaceDN w:val="0"/>
        <w:spacing w:before="200"/>
        <w:ind w:firstLine="539"/>
        <w:contextualSpacing/>
        <w:jc w:val="both"/>
        <w:rPr>
          <w:rFonts w:eastAsiaTheme="minorEastAsia"/>
          <w:sz w:val="28"/>
          <w:szCs w:val="28"/>
          <w:lang w:eastAsia="ru-RU"/>
        </w:rPr>
      </w:pPr>
      <w:r w:rsidRPr="00BD0833">
        <w:rPr>
          <w:rFonts w:eastAsiaTheme="minorEastAsia"/>
          <w:sz w:val="28"/>
          <w:szCs w:val="28"/>
          <w:lang w:eastAsia="ru-RU"/>
        </w:rPr>
        <w:t>17. Плановые контрольные мероприятия, обязательные профилактические визиты в отношении объектов контроля, отнесенных к категории низкого риска, не проводятся.</w:t>
      </w:r>
    </w:p>
    <w:p w14:paraId="57BB0E30" w14:textId="77777777" w:rsidR="00BD0833" w:rsidRPr="00BD0833" w:rsidRDefault="00BD0833" w:rsidP="00BD0833">
      <w:pPr>
        <w:widowControl w:val="0"/>
        <w:suppressAutoHyphens w:val="0"/>
        <w:autoSpaceDE w:val="0"/>
        <w:autoSpaceDN w:val="0"/>
        <w:spacing w:before="200"/>
        <w:ind w:firstLine="539"/>
        <w:contextualSpacing/>
        <w:jc w:val="both"/>
        <w:rPr>
          <w:rFonts w:eastAsiaTheme="minorEastAsia"/>
          <w:sz w:val="28"/>
          <w:szCs w:val="28"/>
          <w:lang w:eastAsia="ru-RU"/>
        </w:rPr>
      </w:pPr>
      <w:r w:rsidRPr="00BD0833">
        <w:rPr>
          <w:rFonts w:eastAsiaTheme="minorEastAsia"/>
          <w:sz w:val="28"/>
          <w:szCs w:val="28"/>
          <w:lang w:eastAsia="ru-RU"/>
        </w:rPr>
        <w:t>18. В целях оценки риска причинения вреда (ущерба) охраняемым законом ценностям устанавливаются индикаторы риска нарушения обязательных требований (приложение № 2 к Положению).</w:t>
      </w:r>
    </w:p>
    <w:p w14:paraId="3E1C19EF" w14:textId="77777777" w:rsidR="00BD0833" w:rsidRPr="00BD0833" w:rsidRDefault="00BD0833" w:rsidP="00BD0833">
      <w:pPr>
        <w:widowControl w:val="0"/>
        <w:suppressAutoHyphens w:val="0"/>
        <w:autoSpaceDE w:val="0"/>
        <w:autoSpaceDN w:val="0"/>
        <w:spacing w:before="200"/>
        <w:ind w:firstLine="539"/>
        <w:contextualSpacing/>
        <w:jc w:val="both"/>
        <w:rPr>
          <w:rFonts w:eastAsiaTheme="minorEastAsia"/>
          <w:sz w:val="28"/>
          <w:szCs w:val="28"/>
          <w:lang w:eastAsia="ru-RU"/>
        </w:rPr>
      </w:pPr>
      <w:r w:rsidRPr="00BD0833">
        <w:rPr>
          <w:rFonts w:eastAsiaTheme="minorEastAsia"/>
          <w:sz w:val="28"/>
          <w:szCs w:val="28"/>
          <w:lang w:eastAsia="ru-RU"/>
        </w:rPr>
        <w:t>19. Индикаторы риска нарушения обязательных требований сами по себе не являются нарушениями таких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571BBF23" w14:textId="77777777" w:rsidR="00BD0833" w:rsidRPr="00BD0833" w:rsidRDefault="00BD0833" w:rsidP="00BD0833">
      <w:pPr>
        <w:widowControl w:val="0"/>
        <w:suppressAutoHyphens w:val="0"/>
        <w:autoSpaceDE w:val="0"/>
        <w:autoSpaceDN w:val="0"/>
        <w:spacing w:before="200"/>
        <w:ind w:firstLine="539"/>
        <w:contextualSpacing/>
        <w:jc w:val="both"/>
        <w:rPr>
          <w:rFonts w:eastAsiaTheme="minorEastAsia"/>
          <w:sz w:val="28"/>
          <w:szCs w:val="28"/>
          <w:lang w:eastAsia="ru-RU"/>
        </w:rPr>
      </w:pPr>
      <w:r w:rsidRPr="00BD0833">
        <w:rPr>
          <w:rFonts w:eastAsiaTheme="minorEastAsia"/>
          <w:sz w:val="28"/>
          <w:szCs w:val="28"/>
          <w:lang w:eastAsia="ru-RU"/>
        </w:rPr>
        <w:t>20.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является основанием для проведения внепланового контрольного мероприятия. В этом случае,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14:paraId="5E808F55" w14:textId="77777777" w:rsidR="00BD0833" w:rsidRPr="00BD0833" w:rsidRDefault="00BD0833" w:rsidP="00BD0833">
      <w:pPr>
        <w:widowControl w:val="0"/>
        <w:suppressAutoHyphens w:val="0"/>
        <w:autoSpaceDE w:val="0"/>
        <w:autoSpaceDN w:val="0"/>
        <w:spacing w:before="200"/>
        <w:ind w:firstLine="539"/>
        <w:contextualSpacing/>
        <w:jc w:val="both"/>
        <w:rPr>
          <w:rFonts w:eastAsiaTheme="minorEastAsia"/>
          <w:sz w:val="28"/>
          <w:szCs w:val="28"/>
          <w:lang w:eastAsia="ru-RU"/>
        </w:rPr>
      </w:pPr>
      <w:r w:rsidRPr="00BD0833">
        <w:rPr>
          <w:rFonts w:eastAsiaTheme="minorEastAsia"/>
          <w:sz w:val="28"/>
          <w:szCs w:val="28"/>
          <w:lang w:eastAsia="ru-RU"/>
        </w:rPr>
        <w:t>Решение о проведении и виде контрольного мероприятия принимается руководителем контрольного органа.</w:t>
      </w:r>
    </w:p>
    <w:p w14:paraId="0507A61F" w14:textId="77777777" w:rsidR="00BD0833" w:rsidRPr="00BD0833" w:rsidRDefault="00BD0833" w:rsidP="00BD0833">
      <w:pPr>
        <w:widowControl w:val="0"/>
        <w:suppressAutoHyphens w:val="0"/>
        <w:autoSpaceDE w:val="0"/>
        <w:autoSpaceDN w:val="0"/>
        <w:rPr>
          <w:rFonts w:eastAsiaTheme="minorEastAsia"/>
          <w:sz w:val="28"/>
          <w:szCs w:val="28"/>
          <w:lang w:eastAsia="ru-RU"/>
        </w:rPr>
      </w:pPr>
    </w:p>
    <w:p w14:paraId="117C9881" w14:textId="77777777" w:rsidR="00BD0833" w:rsidRPr="00BD0833" w:rsidRDefault="00BD0833" w:rsidP="00BD0833">
      <w:pPr>
        <w:widowControl w:val="0"/>
        <w:suppressAutoHyphens w:val="0"/>
        <w:autoSpaceDE w:val="0"/>
        <w:autoSpaceDN w:val="0"/>
        <w:jc w:val="center"/>
        <w:outlineLvl w:val="1"/>
        <w:rPr>
          <w:rFonts w:eastAsiaTheme="minorEastAsia"/>
          <w:b/>
          <w:sz w:val="28"/>
          <w:szCs w:val="28"/>
          <w:lang w:eastAsia="ru-RU"/>
        </w:rPr>
      </w:pPr>
      <w:r w:rsidRPr="00BD0833">
        <w:rPr>
          <w:rFonts w:eastAsiaTheme="minorEastAsia"/>
          <w:b/>
          <w:sz w:val="28"/>
          <w:szCs w:val="28"/>
          <w:lang w:eastAsia="ru-RU"/>
        </w:rPr>
        <w:t>Раздел II</w:t>
      </w:r>
      <w:r w:rsidRPr="00BD0833">
        <w:rPr>
          <w:rFonts w:eastAsiaTheme="minorEastAsia"/>
          <w:b/>
          <w:sz w:val="28"/>
          <w:szCs w:val="28"/>
          <w:lang w:val="en-US" w:eastAsia="ru-RU"/>
        </w:rPr>
        <w:t>I</w:t>
      </w:r>
      <w:r w:rsidRPr="00BD0833">
        <w:rPr>
          <w:rFonts w:eastAsiaTheme="minorEastAsia"/>
          <w:b/>
          <w:sz w:val="28"/>
          <w:szCs w:val="28"/>
          <w:lang w:eastAsia="ru-RU"/>
        </w:rPr>
        <w:t>. ПРОФИЛАКТИКА РИСКОВ ПРИЧИНЕНИЯ ВРЕДА (УЩЕРБА)</w:t>
      </w:r>
    </w:p>
    <w:p w14:paraId="73F34AE7" w14:textId="77777777" w:rsidR="00BD0833" w:rsidRPr="00BD0833" w:rsidRDefault="00BD0833" w:rsidP="00BD0833">
      <w:pPr>
        <w:widowControl w:val="0"/>
        <w:suppressAutoHyphens w:val="0"/>
        <w:autoSpaceDE w:val="0"/>
        <w:autoSpaceDN w:val="0"/>
        <w:jc w:val="center"/>
        <w:rPr>
          <w:rFonts w:eastAsiaTheme="minorEastAsia"/>
          <w:b/>
          <w:sz w:val="28"/>
          <w:szCs w:val="28"/>
          <w:lang w:eastAsia="ru-RU"/>
        </w:rPr>
      </w:pPr>
      <w:r w:rsidRPr="00BD0833">
        <w:rPr>
          <w:rFonts w:eastAsiaTheme="minorEastAsia"/>
          <w:b/>
          <w:sz w:val="28"/>
          <w:szCs w:val="28"/>
          <w:lang w:eastAsia="ru-RU"/>
        </w:rPr>
        <w:t>ОХРАНЯЕМЫМ ЗАКОНОМ ЦЕННОСТЯМ ПРИ ОСУЩЕСТВЛЕНИИ</w:t>
      </w:r>
    </w:p>
    <w:p w14:paraId="578D690B" w14:textId="77777777" w:rsidR="00BD0833" w:rsidRPr="00BD0833" w:rsidRDefault="00BD0833" w:rsidP="00BD0833">
      <w:pPr>
        <w:widowControl w:val="0"/>
        <w:suppressAutoHyphens w:val="0"/>
        <w:autoSpaceDE w:val="0"/>
        <w:autoSpaceDN w:val="0"/>
        <w:jc w:val="center"/>
        <w:rPr>
          <w:rFonts w:eastAsiaTheme="minorEastAsia"/>
          <w:b/>
          <w:sz w:val="28"/>
          <w:szCs w:val="28"/>
          <w:lang w:eastAsia="ru-RU"/>
        </w:rPr>
      </w:pPr>
      <w:r w:rsidRPr="00BD0833">
        <w:rPr>
          <w:rFonts w:eastAsiaTheme="minorEastAsia"/>
          <w:b/>
          <w:sz w:val="28"/>
          <w:szCs w:val="28"/>
          <w:lang w:eastAsia="ru-RU"/>
        </w:rPr>
        <w:t>МУНИЦИПАЛЬНОГО ЖИЛИЩНОГО КОНТРОЛЯ</w:t>
      </w:r>
    </w:p>
    <w:p w14:paraId="67039ED7" w14:textId="77777777" w:rsidR="00BD0833" w:rsidRPr="00BD0833" w:rsidRDefault="00BD0833" w:rsidP="00BD0833">
      <w:pPr>
        <w:widowControl w:val="0"/>
        <w:suppressAutoHyphens w:val="0"/>
        <w:autoSpaceDE w:val="0"/>
        <w:autoSpaceDN w:val="0"/>
        <w:rPr>
          <w:rFonts w:eastAsiaTheme="minorEastAsia"/>
          <w:sz w:val="28"/>
          <w:szCs w:val="28"/>
          <w:lang w:eastAsia="ru-RU"/>
        </w:rPr>
      </w:pPr>
    </w:p>
    <w:p w14:paraId="10F181C3" w14:textId="77777777" w:rsidR="00BD0833" w:rsidRPr="00BD0833" w:rsidRDefault="00BD0833" w:rsidP="00BD0833">
      <w:pPr>
        <w:widowControl w:val="0"/>
        <w:suppressAutoHyphens w:val="0"/>
        <w:autoSpaceDE w:val="0"/>
        <w:autoSpaceDN w:val="0"/>
        <w:ind w:firstLine="540"/>
        <w:contextualSpacing/>
        <w:jc w:val="both"/>
        <w:rPr>
          <w:rFonts w:eastAsiaTheme="minorEastAsia"/>
          <w:sz w:val="28"/>
          <w:szCs w:val="28"/>
          <w:lang w:eastAsia="ru-RU"/>
        </w:rPr>
      </w:pPr>
      <w:r w:rsidRPr="00BD0833">
        <w:rPr>
          <w:rFonts w:eastAsiaTheme="minorEastAsia"/>
          <w:sz w:val="28"/>
          <w:szCs w:val="28"/>
          <w:lang w:eastAsia="ru-RU"/>
        </w:rPr>
        <w:t>21. Профилактика рисков причинения вреда (ущерба) охраняемым законом ценностям направлена на достижение следующих основных целей:</w:t>
      </w:r>
    </w:p>
    <w:p w14:paraId="1C0BDFA6" w14:textId="77777777" w:rsidR="00BD0833" w:rsidRPr="00BD0833" w:rsidRDefault="00BD0833" w:rsidP="00BD0833">
      <w:pPr>
        <w:widowControl w:val="0"/>
        <w:suppressAutoHyphens w:val="0"/>
        <w:autoSpaceDE w:val="0"/>
        <w:autoSpaceDN w:val="0"/>
        <w:spacing w:before="200"/>
        <w:ind w:firstLine="540"/>
        <w:contextualSpacing/>
        <w:jc w:val="both"/>
        <w:rPr>
          <w:rFonts w:eastAsiaTheme="minorEastAsia"/>
          <w:sz w:val="28"/>
          <w:szCs w:val="28"/>
          <w:lang w:eastAsia="ru-RU"/>
        </w:rPr>
      </w:pPr>
      <w:r w:rsidRPr="00BD0833">
        <w:rPr>
          <w:rFonts w:eastAsiaTheme="minorEastAsia"/>
          <w:sz w:val="28"/>
          <w:szCs w:val="28"/>
          <w:lang w:eastAsia="ru-RU"/>
        </w:rPr>
        <w:t>1) стимулирование добросовестного соблюдения обязательных требований всеми контролируемыми лицами;</w:t>
      </w:r>
    </w:p>
    <w:p w14:paraId="0E8F9390" w14:textId="77777777" w:rsidR="00BD0833" w:rsidRPr="00BD0833" w:rsidRDefault="00BD0833" w:rsidP="00BD0833">
      <w:pPr>
        <w:widowControl w:val="0"/>
        <w:suppressAutoHyphens w:val="0"/>
        <w:autoSpaceDE w:val="0"/>
        <w:autoSpaceDN w:val="0"/>
        <w:spacing w:before="200"/>
        <w:ind w:firstLine="540"/>
        <w:contextualSpacing/>
        <w:jc w:val="both"/>
        <w:rPr>
          <w:rFonts w:eastAsiaTheme="minorEastAsia"/>
          <w:sz w:val="28"/>
          <w:szCs w:val="28"/>
          <w:lang w:eastAsia="ru-RU"/>
        </w:rPr>
      </w:pPr>
      <w:r w:rsidRPr="00BD0833">
        <w:rPr>
          <w:rFonts w:eastAsiaTheme="minorEastAsia"/>
          <w:sz w:val="28"/>
          <w:szCs w:val="28"/>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351CADE4" w14:textId="77777777" w:rsidR="00BD0833" w:rsidRPr="00BD0833" w:rsidRDefault="00BD0833" w:rsidP="00BD0833">
      <w:pPr>
        <w:widowControl w:val="0"/>
        <w:suppressAutoHyphens w:val="0"/>
        <w:autoSpaceDE w:val="0"/>
        <w:autoSpaceDN w:val="0"/>
        <w:spacing w:before="200"/>
        <w:ind w:firstLine="540"/>
        <w:contextualSpacing/>
        <w:jc w:val="both"/>
        <w:rPr>
          <w:rFonts w:eastAsiaTheme="minorEastAsia"/>
          <w:sz w:val="28"/>
          <w:szCs w:val="28"/>
          <w:lang w:eastAsia="ru-RU"/>
        </w:rPr>
      </w:pPr>
      <w:r w:rsidRPr="00BD0833">
        <w:rPr>
          <w:rFonts w:eastAsiaTheme="minorEastAsia"/>
          <w:sz w:val="28"/>
          <w:szCs w:val="28"/>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14:paraId="2847CE9C" w14:textId="77777777" w:rsidR="00BD0833" w:rsidRPr="00BD0833" w:rsidRDefault="00BD0833" w:rsidP="00BD0833">
      <w:pPr>
        <w:widowControl w:val="0"/>
        <w:suppressAutoHyphens w:val="0"/>
        <w:autoSpaceDE w:val="0"/>
        <w:autoSpaceDN w:val="0"/>
        <w:spacing w:before="200"/>
        <w:ind w:firstLine="540"/>
        <w:contextualSpacing/>
        <w:jc w:val="both"/>
        <w:rPr>
          <w:rFonts w:eastAsiaTheme="minorEastAsia"/>
          <w:sz w:val="28"/>
          <w:szCs w:val="28"/>
          <w:lang w:eastAsia="ru-RU"/>
        </w:rPr>
      </w:pPr>
      <w:r w:rsidRPr="00BD0833">
        <w:rPr>
          <w:rFonts w:eastAsiaTheme="minorEastAsia"/>
          <w:sz w:val="28"/>
          <w:szCs w:val="28"/>
          <w:lang w:eastAsia="ru-RU"/>
        </w:rPr>
        <w:t>22.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жилищного контроля (далее - программа профилактики).</w:t>
      </w:r>
    </w:p>
    <w:p w14:paraId="65CDF4C9" w14:textId="77777777" w:rsidR="00BD0833" w:rsidRPr="00BD0833" w:rsidRDefault="00BD0833" w:rsidP="00BD0833">
      <w:pPr>
        <w:widowControl w:val="0"/>
        <w:suppressAutoHyphens w:val="0"/>
        <w:autoSpaceDE w:val="0"/>
        <w:autoSpaceDN w:val="0"/>
        <w:spacing w:before="200"/>
        <w:ind w:firstLine="540"/>
        <w:contextualSpacing/>
        <w:jc w:val="both"/>
        <w:rPr>
          <w:rFonts w:eastAsiaTheme="minorEastAsia"/>
          <w:sz w:val="28"/>
          <w:szCs w:val="28"/>
          <w:lang w:eastAsia="ru-RU"/>
        </w:rPr>
      </w:pPr>
      <w:r w:rsidRPr="00BD0833">
        <w:rPr>
          <w:rFonts w:eastAsiaTheme="minorEastAsia"/>
          <w:sz w:val="28"/>
          <w:szCs w:val="28"/>
          <w:lang w:eastAsia="ru-RU"/>
        </w:rPr>
        <w:t>Профилактические мероприятия, предусмотренные программой профилактики, обязательны для проведения органом муниципального жилищного контроля.</w:t>
      </w:r>
    </w:p>
    <w:p w14:paraId="2934B31D" w14:textId="77777777" w:rsidR="00BD0833" w:rsidRPr="00BD0833" w:rsidRDefault="00BD0833" w:rsidP="00BD0833">
      <w:pPr>
        <w:widowControl w:val="0"/>
        <w:suppressAutoHyphens w:val="0"/>
        <w:autoSpaceDE w:val="0"/>
        <w:autoSpaceDN w:val="0"/>
        <w:spacing w:before="200"/>
        <w:ind w:firstLine="540"/>
        <w:contextualSpacing/>
        <w:jc w:val="both"/>
        <w:rPr>
          <w:rFonts w:eastAsiaTheme="minorEastAsia"/>
          <w:sz w:val="28"/>
          <w:szCs w:val="28"/>
          <w:lang w:eastAsia="ru-RU"/>
        </w:rPr>
      </w:pPr>
      <w:r w:rsidRPr="00BD0833">
        <w:rPr>
          <w:rFonts w:eastAsiaTheme="minorEastAsia"/>
          <w:sz w:val="28"/>
          <w:szCs w:val="28"/>
          <w:lang w:eastAsia="ru-RU"/>
        </w:rPr>
        <w:t>Инспектор по муниципальному жилищному контролю может проводить профилактические мероприятия, не предусмотренные программой профилактики.</w:t>
      </w:r>
    </w:p>
    <w:p w14:paraId="65C82F2F" w14:textId="77777777" w:rsidR="00BD0833" w:rsidRPr="00BD0833" w:rsidRDefault="00BD0833" w:rsidP="00BD0833">
      <w:pPr>
        <w:widowControl w:val="0"/>
        <w:suppressAutoHyphens w:val="0"/>
        <w:autoSpaceDE w:val="0"/>
        <w:autoSpaceDN w:val="0"/>
        <w:spacing w:before="200"/>
        <w:ind w:firstLine="540"/>
        <w:contextualSpacing/>
        <w:jc w:val="both"/>
        <w:rPr>
          <w:rFonts w:eastAsiaTheme="minorEastAsia"/>
          <w:sz w:val="28"/>
          <w:szCs w:val="28"/>
          <w:lang w:eastAsia="ru-RU"/>
        </w:rPr>
      </w:pPr>
      <w:r w:rsidRPr="00BD0833">
        <w:rPr>
          <w:rFonts w:eastAsiaTheme="minorEastAsia"/>
          <w:sz w:val="28"/>
          <w:szCs w:val="28"/>
          <w:lang w:eastAsia="ru-RU"/>
        </w:rPr>
        <w:t>23. Инспектор по муниципальному жилищному контролю проводит следующие профилактические мероприятия:</w:t>
      </w:r>
    </w:p>
    <w:p w14:paraId="4BC6FB22" w14:textId="77777777" w:rsidR="00BD0833" w:rsidRPr="00BD0833" w:rsidRDefault="00BD0833" w:rsidP="00BD0833">
      <w:pPr>
        <w:widowControl w:val="0"/>
        <w:suppressAutoHyphens w:val="0"/>
        <w:autoSpaceDE w:val="0"/>
        <w:autoSpaceDN w:val="0"/>
        <w:spacing w:before="200"/>
        <w:ind w:firstLine="540"/>
        <w:contextualSpacing/>
        <w:jc w:val="both"/>
        <w:rPr>
          <w:rFonts w:eastAsiaTheme="minorEastAsia"/>
          <w:sz w:val="28"/>
          <w:szCs w:val="28"/>
          <w:lang w:eastAsia="ru-RU"/>
        </w:rPr>
      </w:pPr>
      <w:r w:rsidRPr="00BD0833">
        <w:rPr>
          <w:rFonts w:eastAsiaTheme="minorEastAsia"/>
          <w:sz w:val="28"/>
          <w:szCs w:val="28"/>
          <w:lang w:eastAsia="ru-RU"/>
        </w:rPr>
        <w:t>1) информирование;</w:t>
      </w:r>
    </w:p>
    <w:p w14:paraId="2B9D381F" w14:textId="77777777" w:rsidR="00BD0833" w:rsidRPr="00BD0833" w:rsidRDefault="00BD0833" w:rsidP="00BD0833">
      <w:pPr>
        <w:widowControl w:val="0"/>
        <w:suppressAutoHyphens w:val="0"/>
        <w:autoSpaceDE w:val="0"/>
        <w:autoSpaceDN w:val="0"/>
        <w:spacing w:before="200"/>
        <w:ind w:firstLine="540"/>
        <w:contextualSpacing/>
        <w:jc w:val="both"/>
        <w:rPr>
          <w:rFonts w:eastAsiaTheme="minorEastAsia"/>
          <w:sz w:val="28"/>
          <w:szCs w:val="28"/>
          <w:lang w:eastAsia="ru-RU"/>
        </w:rPr>
      </w:pPr>
      <w:r w:rsidRPr="00BD0833">
        <w:rPr>
          <w:rFonts w:eastAsiaTheme="minorEastAsia"/>
          <w:sz w:val="28"/>
          <w:szCs w:val="28"/>
          <w:lang w:eastAsia="ru-RU"/>
        </w:rPr>
        <w:t>2) объявление предостережения о недопустимости нарушения обязательных требований (далее - предостережение);</w:t>
      </w:r>
    </w:p>
    <w:p w14:paraId="1F49D17A" w14:textId="77777777" w:rsidR="00C04A15" w:rsidRDefault="00C04A15" w:rsidP="00BD0833">
      <w:pPr>
        <w:widowControl w:val="0"/>
        <w:suppressAutoHyphens w:val="0"/>
        <w:autoSpaceDE w:val="0"/>
        <w:autoSpaceDN w:val="0"/>
        <w:spacing w:before="200"/>
        <w:ind w:firstLine="540"/>
        <w:contextualSpacing/>
        <w:jc w:val="both"/>
        <w:rPr>
          <w:rFonts w:eastAsiaTheme="minorEastAsia"/>
          <w:sz w:val="28"/>
          <w:szCs w:val="28"/>
          <w:lang w:eastAsia="ru-RU"/>
        </w:rPr>
      </w:pPr>
    </w:p>
    <w:p w14:paraId="6DF5F6BB" w14:textId="77777777" w:rsidR="00C04A15" w:rsidRDefault="00C04A15" w:rsidP="00BD0833">
      <w:pPr>
        <w:widowControl w:val="0"/>
        <w:suppressAutoHyphens w:val="0"/>
        <w:autoSpaceDE w:val="0"/>
        <w:autoSpaceDN w:val="0"/>
        <w:spacing w:before="200"/>
        <w:ind w:firstLine="540"/>
        <w:contextualSpacing/>
        <w:jc w:val="both"/>
        <w:rPr>
          <w:rFonts w:eastAsiaTheme="minorEastAsia"/>
          <w:sz w:val="28"/>
          <w:szCs w:val="28"/>
          <w:lang w:eastAsia="ru-RU"/>
        </w:rPr>
      </w:pPr>
    </w:p>
    <w:p w14:paraId="100753BB" w14:textId="77777777" w:rsidR="00C04A15" w:rsidRDefault="00C04A15" w:rsidP="00BD0833">
      <w:pPr>
        <w:widowControl w:val="0"/>
        <w:suppressAutoHyphens w:val="0"/>
        <w:autoSpaceDE w:val="0"/>
        <w:autoSpaceDN w:val="0"/>
        <w:spacing w:before="200"/>
        <w:ind w:firstLine="540"/>
        <w:contextualSpacing/>
        <w:jc w:val="both"/>
        <w:rPr>
          <w:rFonts w:eastAsiaTheme="minorEastAsia"/>
          <w:sz w:val="28"/>
          <w:szCs w:val="28"/>
          <w:lang w:eastAsia="ru-RU"/>
        </w:rPr>
      </w:pPr>
    </w:p>
    <w:p w14:paraId="0423E0B7" w14:textId="77777777" w:rsidR="00C04A15" w:rsidRDefault="00C04A15" w:rsidP="00BD0833">
      <w:pPr>
        <w:widowControl w:val="0"/>
        <w:suppressAutoHyphens w:val="0"/>
        <w:autoSpaceDE w:val="0"/>
        <w:autoSpaceDN w:val="0"/>
        <w:spacing w:before="200"/>
        <w:ind w:firstLine="540"/>
        <w:contextualSpacing/>
        <w:jc w:val="both"/>
        <w:rPr>
          <w:rFonts w:eastAsiaTheme="minorEastAsia"/>
          <w:sz w:val="28"/>
          <w:szCs w:val="28"/>
          <w:lang w:eastAsia="ru-RU"/>
        </w:rPr>
      </w:pPr>
    </w:p>
    <w:p w14:paraId="497EBEE6" w14:textId="77777777" w:rsidR="00BD0833" w:rsidRPr="00BD0833" w:rsidRDefault="00BD0833" w:rsidP="00BD0833">
      <w:pPr>
        <w:widowControl w:val="0"/>
        <w:suppressAutoHyphens w:val="0"/>
        <w:autoSpaceDE w:val="0"/>
        <w:autoSpaceDN w:val="0"/>
        <w:spacing w:before="200"/>
        <w:ind w:firstLine="540"/>
        <w:contextualSpacing/>
        <w:jc w:val="both"/>
        <w:rPr>
          <w:rFonts w:eastAsiaTheme="minorEastAsia"/>
          <w:sz w:val="28"/>
          <w:szCs w:val="28"/>
          <w:lang w:eastAsia="ru-RU"/>
        </w:rPr>
      </w:pPr>
      <w:r w:rsidRPr="00BD0833">
        <w:rPr>
          <w:rFonts w:eastAsiaTheme="minorEastAsia"/>
          <w:sz w:val="28"/>
          <w:szCs w:val="28"/>
          <w:lang w:eastAsia="ru-RU"/>
        </w:rPr>
        <w:t>3) консультирование;</w:t>
      </w:r>
    </w:p>
    <w:p w14:paraId="1E6E5BE4" w14:textId="77777777" w:rsidR="00BD0833" w:rsidRPr="00BD0833" w:rsidRDefault="00BD0833" w:rsidP="00BD0833">
      <w:pPr>
        <w:widowControl w:val="0"/>
        <w:suppressAutoHyphens w:val="0"/>
        <w:autoSpaceDE w:val="0"/>
        <w:autoSpaceDN w:val="0"/>
        <w:spacing w:before="200"/>
        <w:ind w:firstLine="540"/>
        <w:contextualSpacing/>
        <w:jc w:val="both"/>
        <w:rPr>
          <w:rFonts w:eastAsiaTheme="minorEastAsia"/>
          <w:color w:val="000000" w:themeColor="text1"/>
          <w:sz w:val="28"/>
          <w:szCs w:val="28"/>
          <w:lang w:eastAsia="ru-RU"/>
        </w:rPr>
      </w:pPr>
      <w:r w:rsidRPr="00BD0833">
        <w:rPr>
          <w:rFonts w:eastAsiaTheme="minorEastAsia"/>
          <w:color w:val="000000" w:themeColor="text1"/>
          <w:sz w:val="28"/>
          <w:szCs w:val="28"/>
          <w:lang w:eastAsia="ru-RU"/>
        </w:rPr>
        <w:t>4) профилактический визит.</w:t>
      </w:r>
    </w:p>
    <w:p w14:paraId="0AC8079B" w14:textId="334E58A2" w:rsidR="00BD0833" w:rsidRPr="00BD0833" w:rsidRDefault="00BD0833" w:rsidP="00BD0833">
      <w:pPr>
        <w:shd w:val="clear" w:color="auto" w:fill="FFFFFF"/>
        <w:autoSpaceDN w:val="0"/>
        <w:ind w:firstLine="567"/>
        <w:contextualSpacing/>
        <w:jc w:val="both"/>
        <w:textAlignment w:val="baseline"/>
        <w:rPr>
          <w:rFonts w:eastAsia="Calibri"/>
          <w:sz w:val="28"/>
          <w:szCs w:val="28"/>
          <w:lang w:eastAsia="en-US"/>
        </w:rPr>
      </w:pPr>
      <w:r w:rsidRPr="00BD0833">
        <w:rPr>
          <w:rFonts w:eastAsia="Calibri"/>
          <w:sz w:val="28"/>
          <w:szCs w:val="28"/>
          <w:lang w:eastAsia="en-US"/>
        </w:rPr>
        <w:t xml:space="preserve">24. Информирование осуществляется путем размещения сведений по вопросам соблюдения обязательных требований, предусмотренных </w:t>
      </w:r>
      <w:hyperlink r:id="rId7">
        <w:r w:rsidRPr="00BD0833">
          <w:rPr>
            <w:rFonts w:eastAsia="Calibri"/>
            <w:color w:val="0000FF"/>
            <w:sz w:val="28"/>
            <w:szCs w:val="28"/>
            <w:lang w:eastAsia="en-US"/>
          </w:rPr>
          <w:t>частью 3 статьи 46</w:t>
        </w:r>
      </w:hyperlink>
      <w:r w:rsidRPr="00BD0833">
        <w:rPr>
          <w:rFonts w:eastAsia="Calibri"/>
          <w:sz w:val="28"/>
          <w:szCs w:val="28"/>
          <w:lang w:eastAsia="en-US"/>
        </w:rPr>
        <w:t xml:space="preserve"> Федерального закона от 31 июля 2020 года № 248-ФЗ "О государственном контроле (надзоре) и муниципальном контроле в Российской Федерации", на официальном сайте администрации </w:t>
      </w:r>
      <w:r>
        <w:rPr>
          <w:rFonts w:eastAsia="Calibri"/>
          <w:sz w:val="28"/>
          <w:szCs w:val="28"/>
          <w:lang w:eastAsia="en-US"/>
        </w:rPr>
        <w:t>Байкаловского сельского поселения</w:t>
      </w:r>
      <w:r w:rsidR="00C04A15">
        <w:rPr>
          <w:rFonts w:eastAsia="Calibri"/>
          <w:sz w:val="28"/>
          <w:szCs w:val="28"/>
          <w:lang w:eastAsia="en-US"/>
        </w:rPr>
        <w:t xml:space="preserve"> </w:t>
      </w:r>
      <w:hyperlink r:id="rId8" w:history="1">
        <w:r w:rsidR="00C04A15" w:rsidRPr="00D7515E">
          <w:rPr>
            <w:rFonts w:eastAsia="Calibri"/>
            <w:color w:val="0000FF"/>
            <w:sz w:val="28"/>
            <w:szCs w:val="28"/>
            <w:u w:val="single"/>
            <w:lang w:eastAsia="en-US"/>
          </w:rPr>
          <w:t>www.bsposelenie.ru</w:t>
        </w:r>
      </w:hyperlink>
      <w:r w:rsidRPr="00BD0833">
        <w:rPr>
          <w:rFonts w:eastAsia="Calibri"/>
          <w:sz w:val="28"/>
          <w:szCs w:val="28"/>
          <w:lang w:eastAsia="en-US"/>
        </w:rPr>
        <w:t>, в средствах массовой информации и в иных формах.</w:t>
      </w:r>
    </w:p>
    <w:p w14:paraId="36D88D9E" w14:textId="77777777" w:rsidR="00BD0833" w:rsidRPr="00BD0833" w:rsidRDefault="00BD0833" w:rsidP="00BD0833">
      <w:pPr>
        <w:shd w:val="clear" w:color="auto" w:fill="FFFFFF"/>
        <w:autoSpaceDN w:val="0"/>
        <w:ind w:firstLine="567"/>
        <w:contextualSpacing/>
        <w:jc w:val="both"/>
        <w:textAlignment w:val="baseline"/>
        <w:rPr>
          <w:rFonts w:eastAsia="Calibri"/>
          <w:sz w:val="28"/>
          <w:szCs w:val="28"/>
          <w:lang w:eastAsia="en-US"/>
        </w:rPr>
      </w:pPr>
      <w:r w:rsidRPr="00BD0833">
        <w:rPr>
          <w:rFonts w:eastAsia="Calibri"/>
          <w:sz w:val="28"/>
          <w:szCs w:val="28"/>
          <w:lang w:eastAsia="en-US"/>
        </w:rPr>
        <w:t>25. В случае наличия у органа муниципального жилищного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2CBDA4BE" w14:textId="77777777" w:rsidR="00BD0833" w:rsidRPr="00BD0833" w:rsidRDefault="00BD0833" w:rsidP="00BD0833">
      <w:pPr>
        <w:shd w:val="clear" w:color="auto" w:fill="FFFFFF"/>
        <w:autoSpaceDN w:val="0"/>
        <w:ind w:firstLine="567"/>
        <w:contextualSpacing/>
        <w:jc w:val="both"/>
        <w:textAlignment w:val="baseline"/>
        <w:rPr>
          <w:rFonts w:eastAsia="Calibri"/>
          <w:sz w:val="28"/>
          <w:szCs w:val="28"/>
          <w:lang w:eastAsia="en-US"/>
        </w:rPr>
      </w:pPr>
      <w:r w:rsidRPr="00BD0833">
        <w:rPr>
          <w:rFonts w:eastAsia="Calibri"/>
          <w:sz w:val="28"/>
          <w:szCs w:val="28"/>
          <w:lang w:eastAsia="en-US"/>
        </w:rPr>
        <w:t>26.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0265C54C" w14:textId="77777777" w:rsidR="00BD0833" w:rsidRPr="00BD0833" w:rsidRDefault="00BD0833" w:rsidP="00BD0833">
      <w:pPr>
        <w:autoSpaceDN w:val="0"/>
        <w:ind w:firstLine="567"/>
        <w:jc w:val="both"/>
        <w:textAlignment w:val="baseline"/>
        <w:rPr>
          <w:rFonts w:eastAsia="Calibri"/>
          <w:sz w:val="28"/>
          <w:szCs w:val="28"/>
          <w:lang w:eastAsia="en-US"/>
        </w:rPr>
      </w:pPr>
      <w:r w:rsidRPr="00BD0833">
        <w:rPr>
          <w:rFonts w:eastAsia="Calibri"/>
          <w:sz w:val="28"/>
          <w:szCs w:val="28"/>
          <w:lang w:eastAsia="en-US"/>
        </w:rPr>
        <w:t>27. Контролируемое лицо вправе в течение 15 календарных дней с момента получения предостережения подать в контрольный орган, объявивший предостережение, возражение в отношении указанного предостережения.</w:t>
      </w:r>
    </w:p>
    <w:p w14:paraId="154EB7E6" w14:textId="77777777" w:rsidR="00BD0833" w:rsidRPr="00BD0833" w:rsidRDefault="00BD0833" w:rsidP="00BD0833">
      <w:pPr>
        <w:autoSpaceDN w:val="0"/>
        <w:ind w:firstLine="567"/>
        <w:jc w:val="both"/>
        <w:textAlignment w:val="baseline"/>
        <w:rPr>
          <w:rFonts w:eastAsia="Calibri"/>
          <w:noProof/>
          <w:color w:val="000000" w:themeColor="text1"/>
          <w:sz w:val="28"/>
          <w:szCs w:val="28"/>
          <w:lang w:eastAsia="en-US"/>
        </w:rPr>
      </w:pPr>
      <w:r w:rsidRPr="00BD0833">
        <w:rPr>
          <w:rFonts w:eastAsia="Calibri"/>
          <w:sz w:val="28"/>
          <w:szCs w:val="28"/>
          <w:lang w:eastAsia="en-US"/>
        </w:rPr>
        <w:t>Возражение составляется контролируемым лицом в произвольной форме и должно содержать обоснованность возражения в отношении указанного в предостережении действия (бездействия). К возражению при необходимости могут прикладываться документы либо их заверенные контролируемым лицом копии, фото- и видеоматериалы.</w:t>
      </w:r>
    </w:p>
    <w:p w14:paraId="07F1AA62" w14:textId="77777777" w:rsidR="00BD0833" w:rsidRPr="00BD0833" w:rsidRDefault="00BD0833" w:rsidP="00BD0833">
      <w:pPr>
        <w:autoSpaceDN w:val="0"/>
        <w:ind w:firstLine="567"/>
        <w:jc w:val="both"/>
        <w:textAlignment w:val="baseline"/>
        <w:rPr>
          <w:rFonts w:eastAsia="Calibri"/>
          <w:sz w:val="28"/>
          <w:szCs w:val="28"/>
          <w:lang w:eastAsia="en-US"/>
        </w:rPr>
      </w:pPr>
      <w:r w:rsidRPr="00BD0833">
        <w:rPr>
          <w:rFonts w:eastAsia="Calibri"/>
          <w:sz w:val="28"/>
          <w:szCs w:val="28"/>
          <w:lang w:eastAsia="en-US"/>
        </w:rPr>
        <w:t>Возражение направляется в контрольный орган в письменном виде на бумажном носителе или в электронном виде с соблюдением требований, установленных статьей 21 Федерального закона от 31 июля 2020 года № 248-ФЗ «О государственном контроле (надзоре) и муниципальном контроле в Российской Федерации».</w:t>
      </w:r>
    </w:p>
    <w:p w14:paraId="5D222214" w14:textId="77777777" w:rsidR="00BD0833" w:rsidRPr="00BD0833" w:rsidRDefault="00BD0833" w:rsidP="00BD0833">
      <w:pPr>
        <w:autoSpaceDN w:val="0"/>
        <w:ind w:firstLine="567"/>
        <w:jc w:val="both"/>
        <w:textAlignment w:val="baseline"/>
        <w:rPr>
          <w:rFonts w:eastAsia="Calibri"/>
          <w:sz w:val="28"/>
          <w:szCs w:val="28"/>
          <w:lang w:eastAsia="en-US"/>
        </w:rPr>
      </w:pPr>
      <w:r w:rsidRPr="00BD0833">
        <w:rPr>
          <w:rFonts w:eastAsia="Calibri"/>
          <w:sz w:val="28"/>
          <w:szCs w:val="28"/>
          <w:lang w:eastAsia="en-US"/>
        </w:rPr>
        <w:t>28. Контрольный орган в течение 20 календарных дней со дня регистрации возражения:</w:t>
      </w:r>
    </w:p>
    <w:p w14:paraId="0182471D" w14:textId="77777777" w:rsidR="00BD0833" w:rsidRPr="00BD0833" w:rsidRDefault="00BD0833" w:rsidP="00BD0833">
      <w:pPr>
        <w:autoSpaceDN w:val="0"/>
        <w:ind w:firstLine="567"/>
        <w:jc w:val="both"/>
        <w:textAlignment w:val="baseline"/>
        <w:rPr>
          <w:rFonts w:eastAsia="Calibri"/>
          <w:sz w:val="28"/>
          <w:szCs w:val="28"/>
          <w:lang w:eastAsia="en-US"/>
        </w:rPr>
      </w:pPr>
      <w:r w:rsidRPr="00BD0833">
        <w:rPr>
          <w:rFonts w:eastAsia="Calibri"/>
          <w:sz w:val="28"/>
          <w:szCs w:val="28"/>
          <w:lang w:eastAsia="en-US"/>
        </w:rPr>
        <w:t>1)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14:paraId="7DEEE1F2" w14:textId="77777777" w:rsidR="00BD0833" w:rsidRPr="00BD0833" w:rsidRDefault="00BD0833" w:rsidP="00BD0833">
      <w:pPr>
        <w:autoSpaceDN w:val="0"/>
        <w:ind w:firstLine="567"/>
        <w:jc w:val="both"/>
        <w:textAlignment w:val="baseline"/>
        <w:rPr>
          <w:rFonts w:eastAsia="Calibri"/>
          <w:sz w:val="28"/>
          <w:szCs w:val="28"/>
          <w:lang w:eastAsia="en-US"/>
        </w:rPr>
      </w:pPr>
      <w:r w:rsidRPr="00BD0833">
        <w:rPr>
          <w:rFonts w:eastAsia="Calibri"/>
          <w:sz w:val="28"/>
          <w:szCs w:val="28"/>
          <w:lang w:eastAsia="en-US"/>
        </w:rPr>
        <w:t>2) при необходимости запрашивает документы и материалы в других государственных органах, органах местного самоуправления и у иных лиц;</w:t>
      </w:r>
    </w:p>
    <w:p w14:paraId="505F0CE1" w14:textId="77777777" w:rsidR="00BD0833" w:rsidRPr="00BD0833" w:rsidRDefault="00BD0833" w:rsidP="00BD0833">
      <w:pPr>
        <w:autoSpaceDN w:val="0"/>
        <w:ind w:firstLine="567"/>
        <w:jc w:val="both"/>
        <w:textAlignment w:val="baseline"/>
        <w:rPr>
          <w:rFonts w:eastAsia="Calibri"/>
          <w:sz w:val="28"/>
          <w:szCs w:val="28"/>
          <w:lang w:eastAsia="en-US"/>
        </w:rPr>
      </w:pPr>
      <w:r w:rsidRPr="00BD0833">
        <w:rPr>
          <w:rFonts w:eastAsia="Calibri"/>
          <w:sz w:val="28"/>
          <w:szCs w:val="28"/>
          <w:lang w:eastAsia="en-US"/>
        </w:rPr>
        <w:t>3) по результатам рассмотрения возражения принимает меры, направленные на восстановление или защиту нарушенных прав и законных интересов контролируемого лица;</w:t>
      </w:r>
    </w:p>
    <w:p w14:paraId="40DC5B9D" w14:textId="77777777" w:rsidR="00C04A15" w:rsidRDefault="00C04A15" w:rsidP="00BD0833">
      <w:pPr>
        <w:widowControl w:val="0"/>
        <w:suppressAutoHyphens w:val="0"/>
        <w:autoSpaceDE w:val="0"/>
        <w:autoSpaceDN w:val="0"/>
        <w:spacing w:before="200"/>
        <w:ind w:firstLine="540"/>
        <w:contextualSpacing/>
        <w:jc w:val="both"/>
        <w:rPr>
          <w:rFonts w:eastAsiaTheme="minorEastAsia"/>
          <w:sz w:val="28"/>
          <w:szCs w:val="28"/>
          <w:lang w:eastAsia="ru-RU"/>
        </w:rPr>
      </w:pPr>
    </w:p>
    <w:p w14:paraId="60B362AF" w14:textId="77777777" w:rsidR="00C04A15" w:rsidRDefault="00C04A15" w:rsidP="00BD0833">
      <w:pPr>
        <w:widowControl w:val="0"/>
        <w:suppressAutoHyphens w:val="0"/>
        <w:autoSpaceDE w:val="0"/>
        <w:autoSpaceDN w:val="0"/>
        <w:spacing w:before="200"/>
        <w:ind w:firstLine="540"/>
        <w:contextualSpacing/>
        <w:jc w:val="both"/>
        <w:rPr>
          <w:rFonts w:eastAsiaTheme="minorEastAsia"/>
          <w:sz w:val="28"/>
          <w:szCs w:val="28"/>
          <w:lang w:eastAsia="ru-RU"/>
        </w:rPr>
      </w:pPr>
    </w:p>
    <w:p w14:paraId="5CDDCCCF" w14:textId="77777777" w:rsidR="00C04A15" w:rsidRDefault="00C04A15" w:rsidP="00BD0833">
      <w:pPr>
        <w:widowControl w:val="0"/>
        <w:suppressAutoHyphens w:val="0"/>
        <w:autoSpaceDE w:val="0"/>
        <w:autoSpaceDN w:val="0"/>
        <w:spacing w:before="200"/>
        <w:ind w:firstLine="540"/>
        <w:contextualSpacing/>
        <w:jc w:val="both"/>
        <w:rPr>
          <w:rFonts w:eastAsiaTheme="minorEastAsia"/>
          <w:sz w:val="28"/>
          <w:szCs w:val="28"/>
          <w:lang w:eastAsia="ru-RU"/>
        </w:rPr>
      </w:pPr>
    </w:p>
    <w:p w14:paraId="697E04CE" w14:textId="77777777" w:rsidR="00BD0833" w:rsidRPr="00BD0833" w:rsidRDefault="00BD0833" w:rsidP="00BD0833">
      <w:pPr>
        <w:widowControl w:val="0"/>
        <w:suppressAutoHyphens w:val="0"/>
        <w:autoSpaceDE w:val="0"/>
        <w:autoSpaceDN w:val="0"/>
        <w:spacing w:before="200"/>
        <w:ind w:firstLine="540"/>
        <w:contextualSpacing/>
        <w:jc w:val="both"/>
        <w:rPr>
          <w:rFonts w:eastAsiaTheme="minorEastAsia"/>
          <w:sz w:val="28"/>
          <w:szCs w:val="28"/>
          <w:lang w:eastAsia="ru-RU"/>
        </w:rPr>
      </w:pPr>
      <w:r w:rsidRPr="00BD0833">
        <w:rPr>
          <w:rFonts w:eastAsiaTheme="minorEastAsia"/>
          <w:sz w:val="28"/>
          <w:szCs w:val="28"/>
          <w:lang w:eastAsia="ru-RU"/>
        </w:rPr>
        <w:t>4) 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14:paraId="228B3059" w14:textId="77777777" w:rsidR="00BD0833" w:rsidRPr="00BD0833" w:rsidRDefault="00BD0833" w:rsidP="00BD0833">
      <w:pPr>
        <w:widowControl w:val="0"/>
        <w:suppressAutoHyphens w:val="0"/>
        <w:autoSpaceDE w:val="0"/>
        <w:autoSpaceDN w:val="0"/>
        <w:spacing w:before="200"/>
        <w:ind w:firstLine="540"/>
        <w:contextualSpacing/>
        <w:jc w:val="both"/>
        <w:rPr>
          <w:rFonts w:eastAsiaTheme="minorEastAsia"/>
          <w:sz w:val="28"/>
          <w:szCs w:val="28"/>
          <w:lang w:eastAsia="ru-RU"/>
        </w:rPr>
      </w:pPr>
      <w:r w:rsidRPr="00BD0833">
        <w:rPr>
          <w:rFonts w:eastAsiaTheme="minorEastAsia"/>
          <w:sz w:val="28"/>
          <w:szCs w:val="28"/>
          <w:lang w:eastAsia="ru-RU"/>
        </w:rPr>
        <w:t>29. Контрольный орган осуществляет учет объявленных им предостережений и использует соответствующие данные для проведения контрольных мероприятий.</w:t>
      </w:r>
    </w:p>
    <w:p w14:paraId="50CA942F" w14:textId="77777777" w:rsidR="00BD0833" w:rsidRPr="00BD0833" w:rsidRDefault="00BD0833" w:rsidP="00BD0833">
      <w:pPr>
        <w:widowControl w:val="0"/>
        <w:suppressAutoHyphens w:val="0"/>
        <w:autoSpaceDE w:val="0"/>
        <w:autoSpaceDN w:val="0"/>
        <w:spacing w:before="200"/>
        <w:ind w:firstLine="540"/>
        <w:contextualSpacing/>
        <w:jc w:val="both"/>
        <w:rPr>
          <w:rFonts w:eastAsiaTheme="minorEastAsia"/>
          <w:sz w:val="28"/>
          <w:szCs w:val="28"/>
          <w:lang w:eastAsia="ru-RU"/>
        </w:rPr>
      </w:pPr>
      <w:r w:rsidRPr="00BD0833">
        <w:rPr>
          <w:rFonts w:eastAsiaTheme="minorEastAsia"/>
          <w:sz w:val="28"/>
          <w:szCs w:val="28"/>
          <w:lang w:eastAsia="ru-RU"/>
        </w:rPr>
        <w:t>30. Консультирование контролируемых лиц и их представителей по вопросам, связанным с организацией и осуществлением муниципального жилищного контроля, проводится в устной и письменной форме без взимания платы.</w:t>
      </w:r>
    </w:p>
    <w:p w14:paraId="06A39E5A" w14:textId="77777777" w:rsidR="00BD0833" w:rsidRPr="00BD0833" w:rsidRDefault="00BD0833" w:rsidP="00BD0833">
      <w:pPr>
        <w:widowControl w:val="0"/>
        <w:suppressAutoHyphens w:val="0"/>
        <w:autoSpaceDE w:val="0"/>
        <w:autoSpaceDN w:val="0"/>
        <w:spacing w:before="200"/>
        <w:ind w:firstLine="540"/>
        <w:contextualSpacing/>
        <w:jc w:val="both"/>
        <w:rPr>
          <w:rFonts w:eastAsiaTheme="minorEastAsia"/>
          <w:sz w:val="28"/>
          <w:szCs w:val="28"/>
          <w:lang w:eastAsia="ru-RU"/>
        </w:rPr>
      </w:pPr>
      <w:r w:rsidRPr="00BD0833">
        <w:rPr>
          <w:rFonts w:eastAsiaTheme="minorEastAsia"/>
          <w:sz w:val="28"/>
          <w:szCs w:val="28"/>
          <w:lang w:eastAsia="ru-RU"/>
        </w:rPr>
        <w:t>31. Консультирование в устной форме проводится инспектором по муниципальному жилищному контролю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14:paraId="4DFE9CEA" w14:textId="77777777" w:rsidR="00BD0833" w:rsidRPr="00BD0833" w:rsidRDefault="00BD0833" w:rsidP="00BD0833">
      <w:pPr>
        <w:widowControl w:val="0"/>
        <w:suppressAutoHyphens w:val="0"/>
        <w:autoSpaceDE w:val="0"/>
        <w:autoSpaceDN w:val="0"/>
        <w:spacing w:before="200"/>
        <w:ind w:firstLine="540"/>
        <w:contextualSpacing/>
        <w:jc w:val="both"/>
        <w:rPr>
          <w:rFonts w:eastAsiaTheme="minorEastAsia"/>
          <w:sz w:val="28"/>
          <w:szCs w:val="28"/>
          <w:lang w:eastAsia="ru-RU"/>
        </w:rPr>
      </w:pPr>
      <w:r w:rsidRPr="00BD0833">
        <w:rPr>
          <w:rFonts w:eastAsiaTheme="minorEastAsia"/>
          <w:sz w:val="28"/>
          <w:szCs w:val="28"/>
          <w:lang w:eastAsia="ru-RU"/>
        </w:rPr>
        <w:t>а) организация и осуществление муниципального контроля;</w:t>
      </w:r>
    </w:p>
    <w:p w14:paraId="3BD69C04" w14:textId="77777777" w:rsidR="00BD0833" w:rsidRPr="00BD0833" w:rsidRDefault="00BD0833" w:rsidP="00BD0833">
      <w:pPr>
        <w:widowControl w:val="0"/>
        <w:suppressAutoHyphens w:val="0"/>
        <w:autoSpaceDE w:val="0"/>
        <w:autoSpaceDN w:val="0"/>
        <w:spacing w:before="200"/>
        <w:ind w:firstLine="540"/>
        <w:contextualSpacing/>
        <w:jc w:val="both"/>
        <w:rPr>
          <w:rFonts w:eastAsiaTheme="minorEastAsia"/>
          <w:sz w:val="28"/>
          <w:szCs w:val="28"/>
          <w:lang w:eastAsia="ru-RU"/>
        </w:rPr>
      </w:pPr>
      <w:r w:rsidRPr="00BD0833">
        <w:rPr>
          <w:rFonts w:eastAsiaTheme="minorEastAsia"/>
          <w:sz w:val="28"/>
          <w:szCs w:val="28"/>
          <w:lang w:eastAsia="ru-RU"/>
        </w:rPr>
        <w:t>б) порядок осуществления профилактических, контрольных мероприятий, установленных настоящим Положением.</w:t>
      </w:r>
    </w:p>
    <w:p w14:paraId="332C2B95" w14:textId="77777777" w:rsidR="00BD0833" w:rsidRPr="00BD0833" w:rsidRDefault="00BD0833" w:rsidP="00BD0833">
      <w:pPr>
        <w:widowControl w:val="0"/>
        <w:suppressAutoHyphens w:val="0"/>
        <w:autoSpaceDE w:val="0"/>
        <w:autoSpaceDN w:val="0"/>
        <w:spacing w:before="200"/>
        <w:ind w:firstLine="540"/>
        <w:contextualSpacing/>
        <w:jc w:val="both"/>
        <w:rPr>
          <w:rFonts w:eastAsiaTheme="minorEastAsia"/>
          <w:sz w:val="28"/>
          <w:szCs w:val="28"/>
          <w:lang w:eastAsia="ru-RU"/>
        </w:rPr>
      </w:pPr>
      <w:r w:rsidRPr="00BD0833">
        <w:rPr>
          <w:rFonts w:eastAsiaTheme="minorEastAsia"/>
          <w:sz w:val="28"/>
          <w:szCs w:val="28"/>
          <w:lang w:eastAsia="ru-RU"/>
        </w:rPr>
        <w:t>в)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4090BCB5" w14:textId="77777777" w:rsidR="00BD0833" w:rsidRPr="00BD0833" w:rsidRDefault="00BD0833" w:rsidP="00BD0833">
      <w:pPr>
        <w:widowControl w:val="0"/>
        <w:suppressAutoHyphens w:val="0"/>
        <w:autoSpaceDE w:val="0"/>
        <w:autoSpaceDN w:val="0"/>
        <w:spacing w:before="200"/>
        <w:ind w:firstLine="540"/>
        <w:contextualSpacing/>
        <w:jc w:val="both"/>
        <w:rPr>
          <w:rFonts w:eastAsiaTheme="minorEastAsia"/>
          <w:sz w:val="28"/>
          <w:szCs w:val="28"/>
          <w:lang w:eastAsia="ru-RU"/>
        </w:rPr>
      </w:pPr>
      <w:r w:rsidRPr="00BD0833">
        <w:rPr>
          <w:rFonts w:eastAsiaTheme="minorEastAsia"/>
          <w:sz w:val="28"/>
          <w:szCs w:val="28"/>
          <w:lang w:eastAsia="ru-RU"/>
        </w:rPr>
        <w:t>г) обжалования решений контрольных органов, действий (бездействия) их должностных лиц.</w:t>
      </w:r>
    </w:p>
    <w:p w14:paraId="0BA453D5" w14:textId="5FAB11F2" w:rsidR="00BD0833" w:rsidRPr="00BD0833" w:rsidRDefault="00BD0833" w:rsidP="00BD0833">
      <w:pPr>
        <w:widowControl w:val="0"/>
        <w:suppressAutoHyphens w:val="0"/>
        <w:autoSpaceDE w:val="0"/>
        <w:autoSpaceDN w:val="0"/>
        <w:spacing w:before="200"/>
        <w:ind w:firstLine="540"/>
        <w:contextualSpacing/>
        <w:jc w:val="both"/>
        <w:rPr>
          <w:rFonts w:eastAsiaTheme="minorEastAsia"/>
          <w:sz w:val="28"/>
          <w:szCs w:val="28"/>
          <w:lang w:eastAsia="ru-RU"/>
        </w:rPr>
      </w:pPr>
      <w:r w:rsidRPr="00BD0833">
        <w:rPr>
          <w:rFonts w:eastAsiaTheme="minorEastAsia"/>
          <w:sz w:val="28"/>
          <w:szCs w:val="28"/>
          <w:lang w:eastAsia="ru-RU"/>
        </w:rPr>
        <w:t xml:space="preserve">По итогам устного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администрацию </w:t>
      </w:r>
      <w:r>
        <w:rPr>
          <w:rFonts w:eastAsiaTheme="minorEastAsia"/>
          <w:sz w:val="28"/>
          <w:szCs w:val="28"/>
          <w:lang w:eastAsia="ru-RU"/>
        </w:rPr>
        <w:t>Байкаловского сельского поселения</w:t>
      </w:r>
      <w:r w:rsidR="00C04A15">
        <w:rPr>
          <w:rFonts w:eastAsiaTheme="minorEastAsia"/>
          <w:sz w:val="28"/>
          <w:szCs w:val="28"/>
          <w:lang w:eastAsia="ru-RU"/>
        </w:rPr>
        <w:t xml:space="preserve"> </w:t>
      </w:r>
      <w:r w:rsidRPr="00BD0833">
        <w:rPr>
          <w:rFonts w:eastAsiaTheme="minorEastAsia"/>
          <w:sz w:val="28"/>
          <w:szCs w:val="28"/>
          <w:lang w:eastAsia="ru-RU"/>
        </w:rPr>
        <w:t xml:space="preserve">о предоставлении письменного ответа в порядке, установленном Федеральным законом от 02 мая 2006 года № 59-ФЗ «О порядке рассмотрения обращений граждан Российской Федерации». </w:t>
      </w:r>
    </w:p>
    <w:p w14:paraId="3A30D152" w14:textId="77777777" w:rsidR="00BD0833" w:rsidRPr="00BD0833" w:rsidRDefault="00BD0833" w:rsidP="00BD0833">
      <w:pPr>
        <w:widowControl w:val="0"/>
        <w:suppressAutoHyphens w:val="0"/>
        <w:autoSpaceDE w:val="0"/>
        <w:autoSpaceDN w:val="0"/>
        <w:spacing w:before="200"/>
        <w:ind w:firstLine="540"/>
        <w:contextualSpacing/>
        <w:jc w:val="both"/>
        <w:rPr>
          <w:rFonts w:eastAsiaTheme="minorEastAsia"/>
          <w:sz w:val="28"/>
          <w:szCs w:val="28"/>
          <w:lang w:eastAsia="ru-RU"/>
        </w:rPr>
      </w:pPr>
      <w:r w:rsidRPr="00BD0833">
        <w:rPr>
          <w:rFonts w:eastAsiaTheme="minorEastAsia"/>
          <w:sz w:val="28"/>
          <w:szCs w:val="28"/>
          <w:lang w:eastAsia="ru-RU"/>
        </w:rPr>
        <w:t>Письменное консультирование осуществляется в случае поступления обращения в письменной форме по вопросам, указанным в подпунктах б-г настоящего пункта.</w:t>
      </w:r>
    </w:p>
    <w:p w14:paraId="7DDB0071" w14:textId="14A46553" w:rsidR="00BD0833" w:rsidRPr="00BD0833" w:rsidRDefault="00BD0833" w:rsidP="00BD0833">
      <w:pPr>
        <w:widowControl w:val="0"/>
        <w:suppressAutoHyphens w:val="0"/>
        <w:autoSpaceDE w:val="0"/>
        <w:autoSpaceDN w:val="0"/>
        <w:spacing w:before="200"/>
        <w:ind w:firstLine="540"/>
        <w:contextualSpacing/>
        <w:jc w:val="both"/>
        <w:rPr>
          <w:rFonts w:eastAsiaTheme="minorEastAsia"/>
          <w:sz w:val="28"/>
          <w:szCs w:val="28"/>
          <w:lang w:eastAsia="ru-RU"/>
        </w:rPr>
      </w:pPr>
      <w:r w:rsidRPr="00BD0833">
        <w:rPr>
          <w:rFonts w:eastAsiaTheme="minorEastAsia"/>
          <w:sz w:val="28"/>
          <w:szCs w:val="28"/>
          <w:lang w:eastAsia="ru-RU"/>
        </w:rPr>
        <w:t xml:space="preserve">32. 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администрации </w:t>
      </w:r>
      <w:r>
        <w:rPr>
          <w:rFonts w:eastAsiaTheme="minorEastAsia"/>
          <w:sz w:val="28"/>
          <w:szCs w:val="28"/>
          <w:lang w:eastAsia="ru-RU"/>
        </w:rPr>
        <w:t>Байкаловского сельского поселения</w:t>
      </w:r>
      <w:r w:rsidR="00C04A15">
        <w:rPr>
          <w:rFonts w:eastAsiaTheme="minorEastAsia"/>
          <w:sz w:val="28"/>
          <w:szCs w:val="28"/>
          <w:lang w:eastAsia="ru-RU"/>
        </w:rPr>
        <w:t xml:space="preserve"> </w:t>
      </w:r>
      <w:hyperlink r:id="rId9" w:history="1">
        <w:r w:rsidR="00C04A15" w:rsidRPr="002C3BF7">
          <w:rPr>
            <w:rStyle w:val="a3"/>
            <w:rFonts w:eastAsiaTheme="minorEastAsia"/>
            <w:sz w:val="28"/>
            <w:szCs w:val="28"/>
            <w:lang w:eastAsia="ru-RU"/>
          </w:rPr>
          <w:t>www.bsposelenie.ru</w:t>
        </w:r>
      </w:hyperlink>
      <w:r w:rsidR="00C04A15">
        <w:rPr>
          <w:rFonts w:eastAsiaTheme="minorEastAsia"/>
          <w:sz w:val="28"/>
          <w:szCs w:val="28"/>
          <w:lang w:eastAsia="ru-RU"/>
        </w:rPr>
        <w:t xml:space="preserve">. </w:t>
      </w:r>
    </w:p>
    <w:p w14:paraId="55ACDE18" w14:textId="3B1BB12C" w:rsidR="00BD0833" w:rsidRPr="00BD0833" w:rsidRDefault="00BD0833" w:rsidP="00BD0833">
      <w:pPr>
        <w:widowControl w:val="0"/>
        <w:suppressAutoHyphens w:val="0"/>
        <w:autoSpaceDE w:val="0"/>
        <w:autoSpaceDN w:val="0"/>
        <w:spacing w:before="200"/>
        <w:ind w:firstLine="540"/>
        <w:contextualSpacing/>
        <w:jc w:val="both"/>
        <w:rPr>
          <w:rFonts w:eastAsiaTheme="minorEastAsia"/>
          <w:sz w:val="28"/>
          <w:szCs w:val="28"/>
          <w:lang w:eastAsia="ru-RU"/>
        </w:rPr>
      </w:pPr>
      <w:r w:rsidRPr="00BD0833">
        <w:rPr>
          <w:rFonts w:eastAsiaTheme="minorEastAsia"/>
          <w:sz w:val="28"/>
          <w:szCs w:val="28"/>
          <w:lang w:eastAsia="ru-RU"/>
        </w:rPr>
        <w:t xml:space="preserve">33.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жилищного контроля, консультирование по однотипным вопросам, осуществляется посредством размещения на официальном сайте администрации </w:t>
      </w:r>
      <w:r>
        <w:rPr>
          <w:rFonts w:eastAsiaTheme="minorEastAsia"/>
          <w:sz w:val="28"/>
          <w:szCs w:val="28"/>
          <w:lang w:eastAsia="ru-RU"/>
        </w:rPr>
        <w:t>Байкаловского сельского поселения</w:t>
      </w:r>
      <w:r w:rsidR="00C04A15">
        <w:rPr>
          <w:rFonts w:eastAsiaTheme="minorEastAsia"/>
          <w:sz w:val="28"/>
          <w:szCs w:val="28"/>
          <w:lang w:eastAsia="ru-RU"/>
        </w:rPr>
        <w:t xml:space="preserve"> </w:t>
      </w:r>
      <w:hyperlink r:id="rId10" w:history="1">
        <w:r w:rsidR="00C04A15" w:rsidRPr="00D7515E">
          <w:rPr>
            <w:rFonts w:eastAsia="Calibri"/>
            <w:color w:val="0000FF"/>
            <w:sz w:val="28"/>
            <w:szCs w:val="28"/>
            <w:u w:val="single"/>
            <w:lang w:eastAsia="en-US"/>
          </w:rPr>
          <w:t>www.bsposelenie.ru</w:t>
        </w:r>
      </w:hyperlink>
      <w:r w:rsidRPr="00BD0833">
        <w:rPr>
          <w:rFonts w:eastAsiaTheme="minorEastAsia"/>
          <w:sz w:val="28"/>
          <w:szCs w:val="28"/>
          <w:lang w:eastAsia="ru-RU"/>
        </w:rPr>
        <w:t xml:space="preserve"> письменного разъяснения, подписанного руководителем органа муниципального жилищного контроля.</w:t>
      </w:r>
    </w:p>
    <w:p w14:paraId="63D11FE6" w14:textId="77777777" w:rsidR="00BD0833" w:rsidRPr="00BD0833" w:rsidRDefault="00BD0833" w:rsidP="00BD0833">
      <w:pPr>
        <w:widowControl w:val="0"/>
        <w:suppressAutoHyphens w:val="0"/>
        <w:autoSpaceDE w:val="0"/>
        <w:autoSpaceDN w:val="0"/>
        <w:spacing w:before="200"/>
        <w:ind w:firstLine="540"/>
        <w:contextualSpacing/>
        <w:jc w:val="both"/>
        <w:rPr>
          <w:rFonts w:eastAsiaTheme="minorEastAsia"/>
          <w:sz w:val="28"/>
          <w:szCs w:val="28"/>
          <w:lang w:eastAsia="ru-RU"/>
        </w:rPr>
      </w:pPr>
      <w:r w:rsidRPr="00BD0833">
        <w:rPr>
          <w:rFonts w:eastAsiaTheme="minorEastAsia"/>
          <w:sz w:val="28"/>
          <w:szCs w:val="28"/>
          <w:lang w:eastAsia="ru-RU"/>
        </w:rPr>
        <w:t xml:space="preserve">34. Рассмотрение письменных обращений осуществляется в порядке и сроки, установленные </w:t>
      </w:r>
      <w:r w:rsidRPr="00BD0833">
        <w:rPr>
          <w:rFonts w:eastAsiaTheme="minorEastAsia"/>
          <w:color w:val="000000" w:themeColor="text1"/>
          <w:sz w:val="28"/>
          <w:szCs w:val="28"/>
          <w:lang w:eastAsia="ru-RU"/>
        </w:rPr>
        <w:t xml:space="preserve">Федеральным </w:t>
      </w:r>
      <w:hyperlink r:id="rId11">
        <w:r w:rsidRPr="00BD0833">
          <w:rPr>
            <w:rFonts w:eastAsiaTheme="minorEastAsia"/>
            <w:color w:val="000000" w:themeColor="text1"/>
            <w:sz w:val="28"/>
            <w:szCs w:val="28"/>
            <w:lang w:eastAsia="ru-RU"/>
          </w:rPr>
          <w:t>законом</w:t>
        </w:r>
      </w:hyperlink>
      <w:r w:rsidRPr="00BD0833">
        <w:rPr>
          <w:rFonts w:eastAsiaTheme="minorEastAsia"/>
          <w:color w:val="000000" w:themeColor="text1"/>
          <w:sz w:val="28"/>
          <w:szCs w:val="28"/>
          <w:lang w:eastAsia="ru-RU"/>
        </w:rPr>
        <w:t xml:space="preserve"> от 2 мая </w:t>
      </w:r>
      <w:r w:rsidRPr="00BD0833">
        <w:rPr>
          <w:rFonts w:eastAsiaTheme="minorEastAsia"/>
          <w:sz w:val="28"/>
          <w:szCs w:val="28"/>
          <w:lang w:eastAsia="ru-RU"/>
        </w:rPr>
        <w:t>2006 года № 59-ФЗ "О порядке рассмотрения обращений граждан Российской Федерации".</w:t>
      </w:r>
    </w:p>
    <w:p w14:paraId="68C1AAF2" w14:textId="77777777" w:rsidR="00BD0833" w:rsidRPr="00BD0833" w:rsidRDefault="00BD0833" w:rsidP="00BD0833">
      <w:pPr>
        <w:autoSpaceDE w:val="0"/>
        <w:autoSpaceDN w:val="0"/>
        <w:ind w:firstLine="567"/>
        <w:contextualSpacing/>
        <w:jc w:val="both"/>
        <w:textAlignment w:val="baseline"/>
        <w:rPr>
          <w:rFonts w:eastAsia="Calibri"/>
          <w:sz w:val="28"/>
          <w:szCs w:val="28"/>
          <w:lang w:eastAsia="en-US"/>
        </w:rPr>
      </w:pPr>
      <w:r w:rsidRPr="00BD0833">
        <w:rPr>
          <w:rFonts w:eastAsia="Calibri"/>
          <w:noProof/>
          <w:sz w:val="28"/>
          <w:szCs w:val="28"/>
          <w:lang w:eastAsia="en-US"/>
        </w:rPr>
        <w:t xml:space="preserve">35. </w:t>
      </w:r>
      <w:r w:rsidRPr="00BD0833">
        <w:rPr>
          <w:rFonts w:eastAsia="Calibri"/>
          <w:sz w:val="28"/>
          <w:szCs w:val="28"/>
          <w:lang w:eastAsia="en-US"/>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(при наличии возможности).</w:t>
      </w:r>
    </w:p>
    <w:p w14:paraId="01CFCE6A" w14:textId="77777777" w:rsidR="00C04A15" w:rsidRDefault="00BD0833" w:rsidP="00BD0833">
      <w:pPr>
        <w:autoSpaceDE w:val="0"/>
        <w:autoSpaceDN w:val="0"/>
        <w:contextualSpacing/>
        <w:jc w:val="both"/>
        <w:textAlignment w:val="baseline"/>
        <w:rPr>
          <w:rFonts w:eastAsia="Calibri"/>
          <w:sz w:val="28"/>
          <w:szCs w:val="28"/>
          <w:lang w:eastAsia="en-US"/>
        </w:rPr>
      </w:pPr>
      <w:r w:rsidRPr="00BD0833">
        <w:rPr>
          <w:rFonts w:eastAsia="Calibri"/>
          <w:sz w:val="28"/>
          <w:szCs w:val="28"/>
          <w:lang w:eastAsia="en-US"/>
        </w:rPr>
        <w:t xml:space="preserve">         </w:t>
      </w:r>
    </w:p>
    <w:p w14:paraId="3A48075D" w14:textId="77777777" w:rsidR="00C04A15" w:rsidRDefault="00C04A15" w:rsidP="00BD0833">
      <w:pPr>
        <w:autoSpaceDE w:val="0"/>
        <w:autoSpaceDN w:val="0"/>
        <w:contextualSpacing/>
        <w:jc w:val="both"/>
        <w:textAlignment w:val="baseline"/>
        <w:rPr>
          <w:rFonts w:eastAsia="Calibri"/>
          <w:sz w:val="28"/>
          <w:szCs w:val="28"/>
          <w:lang w:eastAsia="en-US"/>
        </w:rPr>
      </w:pPr>
    </w:p>
    <w:p w14:paraId="784F40EA" w14:textId="77777777" w:rsidR="00C04A15" w:rsidRDefault="00C04A15" w:rsidP="00BD0833">
      <w:pPr>
        <w:autoSpaceDE w:val="0"/>
        <w:autoSpaceDN w:val="0"/>
        <w:contextualSpacing/>
        <w:jc w:val="both"/>
        <w:textAlignment w:val="baseline"/>
        <w:rPr>
          <w:rFonts w:eastAsia="Calibri"/>
          <w:sz w:val="28"/>
          <w:szCs w:val="28"/>
          <w:lang w:eastAsia="en-US"/>
        </w:rPr>
      </w:pPr>
    </w:p>
    <w:p w14:paraId="137A51D0" w14:textId="77777777" w:rsidR="00C04A15" w:rsidRDefault="00C04A15" w:rsidP="00BD0833">
      <w:pPr>
        <w:autoSpaceDE w:val="0"/>
        <w:autoSpaceDN w:val="0"/>
        <w:contextualSpacing/>
        <w:jc w:val="both"/>
        <w:textAlignment w:val="baseline"/>
        <w:rPr>
          <w:rFonts w:eastAsia="Calibri"/>
          <w:sz w:val="28"/>
          <w:szCs w:val="28"/>
          <w:lang w:eastAsia="en-US"/>
        </w:rPr>
      </w:pPr>
    </w:p>
    <w:p w14:paraId="68C7F16F" w14:textId="56A15554" w:rsidR="00BD0833" w:rsidRPr="00BD0833" w:rsidRDefault="00C04A15" w:rsidP="00BD0833">
      <w:pPr>
        <w:autoSpaceDE w:val="0"/>
        <w:autoSpaceDN w:val="0"/>
        <w:contextualSpacing/>
        <w:jc w:val="both"/>
        <w:textAlignment w:val="baseline"/>
        <w:rPr>
          <w:rFonts w:eastAsia="Calibri"/>
          <w:sz w:val="28"/>
          <w:szCs w:val="28"/>
          <w:lang w:eastAsia="en-US"/>
        </w:rPr>
      </w:pPr>
      <w:r>
        <w:rPr>
          <w:rFonts w:eastAsia="Calibri"/>
          <w:sz w:val="28"/>
          <w:szCs w:val="28"/>
          <w:lang w:eastAsia="en-US"/>
        </w:rPr>
        <w:tab/>
      </w:r>
      <w:r w:rsidR="00BD0833" w:rsidRPr="00BD0833">
        <w:rPr>
          <w:rFonts w:eastAsia="Calibri"/>
          <w:sz w:val="28"/>
          <w:szCs w:val="28"/>
          <w:lang w:eastAsia="en-US"/>
        </w:rPr>
        <w:t>36.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59862243" w14:textId="77777777" w:rsidR="00BD0833" w:rsidRPr="00BD0833" w:rsidRDefault="00BD0833" w:rsidP="00BD0833">
      <w:pPr>
        <w:suppressAutoHyphens w:val="0"/>
        <w:autoSpaceDE w:val="0"/>
        <w:autoSpaceDN w:val="0"/>
        <w:adjustRightInd w:val="0"/>
        <w:ind w:firstLine="540"/>
        <w:contextualSpacing/>
        <w:jc w:val="both"/>
        <w:rPr>
          <w:rFonts w:eastAsia="Calibri"/>
          <w:sz w:val="28"/>
          <w:szCs w:val="28"/>
          <w:lang w:eastAsia="en-US"/>
        </w:rPr>
      </w:pPr>
      <w:r w:rsidRPr="00BD0833">
        <w:rPr>
          <w:rFonts w:eastAsia="Calibri"/>
          <w:sz w:val="28"/>
          <w:szCs w:val="28"/>
          <w:lang w:eastAsia="en-US"/>
        </w:rPr>
        <w:t>37.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09DD569C" w14:textId="77777777" w:rsidR="00BD0833" w:rsidRPr="00BD0833" w:rsidRDefault="00BD0833" w:rsidP="00BD0833">
      <w:pPr>
        <w:suppressAutoHyphens w:val="0"/>
        <w:autoSpaceDE w:val="0"/>
        <w:autoSpaceDN w:val="0"/>
        <w:adjustRightInd w:val="0"/>
        <w:ind w:firstLine="540"/>
        <w:contextualSpacing/>
        <w:jc w:val="both"/>
        <w:rPr>
          <w:rFonts w:eastAsia="Calibri"/>
          <w:sz w:val="28"/>
          <w:szCs w:val="28"/>
          <w:lang w:eastAsia="en-US"/>
        </w:rPr>
      </w:pPr>
      <w:r w:rsidRPr="00BD0833">
        <w:rPr>
          <w:rFonts w:eastAsia="Calibri"/>
          <w:sz w:val="28"/>
          <w:szCs w:val="28"/>
          <w:lang w:eastAsia="en-US"/>
        </w:rPr>
        <w:t>38. 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14:paraId="0B50523A" w14:textId="77777777" w:rsidR="00BD0833" w:rsidRPr="00BD0833" w:rsidRDefault="00BD0833" w:rsidP="00BD0833">
      <w:pPr>
        <w:autoSpaceDE w:val="0"/>
        <w:autoSpaceDN w:val="0"/>
        <w:contextualSpacing/>
        <w:jc w:val="both"/>
        <w:textAlignment w:val="baseline"/>
        <w:rPr>
          <w:sz w:val="28"/>
          <w:szCs w:val="28"/>
          <w:lang w:eastAsia="ru-RU"/>
        </w:rPr>
      </w:pPr>
      <w:r w:rsidRPr="00BD0833">
        <w:rPr>
          <w:sz w:val="28"/>
          <w:szCs w:val="28"/>
          <w:lang w:eastAsia="ru-RU"/>
        </w:rPr>
        <w:t xml:space="preserve">         39.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14:paraId="236F2D59" w14:textId="77777777" w:rsidR="00BD0833" w:rsidRPr="00BD0833" w:rsidRDefault="00BD0833" w:rsidP="00BD0833">
      <w:pPr>
        <w:autoSpaceDE w:val="0"/>
        <w:autoSpaceDN w:val="0"/>
        <w:ind w:firstLine="708"/>
        <w:contextualSpacing/>
        <w:jc w:val="both"/>
        <w:textAlignment w:val="baseline"/>
        <w:rPr>
          <w:sz w:val="28"/>
          <w:szCs w:val="28"/>
          <w:lang w:eastAsia="ru-RU"/>
        </w:rPr>
      </w:pPr>
      <w:r w:rsidRPr="00BD0833">
        <w:rPr>
          <w:sz w:val="28"/>
          <w:szCs w:val="28"/>
          <w:lang w:eastAsia="ru-RU"/>
        </w:rPr>
        <w:t>Заявление подается посредством Единого портала государственных и муниципальных услуг (функций).</w:t>
      </w:r>
    </w:p>
    <w:p w14:paraId="7B2B8499" w14:textId="77777777" w:rsidR="00BD0833" w:rsidRPr="00BD0833" w:rsidRDefault="00BD0833" w:rsidP="00BD0833">
      <w:pPr>
        <w:autoSpaceDE w:val="0"/>
        <w:autoSpaceDN w:val="0"/>
        <w:ind w:firstLine="708"/>
        <w:contextualSpacing/>
        <w:jc w:val="both"/>
        <w:textAlignment w:val="baseline"/>
        <w:rPr>
          <w:sz w:val="28"/>
          <w:szCs w:val="28"/>
          <w:lang w:eastAsia="ru-RU"/>
        </w:rPr>
      </w:pPr>
      <w:r w:rsidRPr="00BD0833">
        <w:rPr>
          <w:sz w:val="28"/>
          <w:szCs w:val="28"/>
          <w:lang w:eastAsia="ru-RU"/>
        </w:rPr>
        <w:t>40.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4F8AD68B" w14:textId="77777777" w:rsidR="00BD0833" w:rsidRPr="00BD0833" w:rsidRDefault="00BD0833" w:rsidP="00BD0833">
      <w:pPr>
        <w:autoSpaceDE w:val="0"/>
        <w:autoSpaceDN w:val="0"/>
        <w:ind w:firstLine="708"/>
        <w:jc w:val="both"/>
        <w:textAlignment w:val="baseline"/>
        <w:rPr>
          <w:sz w:val="28"/>
          <w:szCs w:val="28"/>
          <w:lang w:eastAsia="ru-RU"/>
        </w:rPr>
      </w:pPr>
      <w:r w:rsidRPr="00BD0833">
        <w:rPr>
          <w:sz w:val="28"/>
          <w:szCs w:val="28"/>
          <w:lang w:eastAsia="ru-RU"/>
        </w:rPr>
        <w:t>41. 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1C55812B" w14:textId="77777777" w:rsidR="00BD0833" w:rsidRPr="00BD0833" w:rsidRDefault="00BD0833" w:rsidP="00BD0833">
      <w:pPr>
        <w:autoSpaceDE w:val="0"/>
        <w:autoSpaceDN w:val="0"/>
        <w:ind w:firstLine="708"/>
        <w:jc w:val="both"/>
        <w:textAlignment w:val="baseline"/>
        <w:rPr>
          <w:sz w:val="28"/>
          <w:szCs w:val="28"/>
          <w:lang w:eastAsia="ru-RU"/>
        </w:rPr>
      </w:pPr>
      <w:r w:rsidRPr="00BD0833">
        <w:rPr>
          <w:sz w:val="28"/>
          <w:szCs w:val="28"/>
          <w:lang w:eastAsia="ru-RU"/>
        </w:rPr>
        <w:t>42.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14:paraId="17490CF7" w14:textId="77777777" w:rsidR="00BD0833" w:rsidRPr="00BD0833" w:rsidRDefault="00BD0833" w:rsidP="00BD0833">
      <w:pPr>
        <w:autoSpaceDE w:val="0"/>
        <w:autoSpaceDN w:val="0"/>
        <w:ind w:firstLine="708"/>
        <w:jc w:val="both"/>
        <w:textAlignment w:val="baseline"/>
        <w:rPr>
          <w:sz w:val="28"/>
          <w:szCs w:val="28"/>
          <w:lang w:eastAsia="ru-RU"/>
        </w:rPr>
      </w:pPr>
      <w:r w:rsidRPr="00BD0833">
        <w:rPr>
          <w:sz w:val="28"/>
          <w:szCs w:val="28"/>
          <w:lang w:eastAsia="ru-RU"/>
        </w:rPr>
        <w:t>43.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68831800" w14:textId="77777777" w:rsidR="00BD0833" w:rsidRPr="00BD0833" w:rsidRDefault="00BD0833" w:rsidP="00BD0833">
      <w:pPr>
        <w:autoSpaceDE w:val="0"/>
        <w:autoSpaceDN w:val="0"/>
        <w:ind w:firstLine="708"/>
        <w:jc w:val="both"/>
        <w:textAlignment w:val="baseline"/>
        <w:rPr>
          <w:sz w:val="28"/>
          <w:szCs w:val="28"/>
          <w:lang w:eastAsia="ru-RU"/>
        </w:rPr>
      </w:pPr>
      <w:r w:rsidRPr="00BD0833">
        <w:rPr>
          <w:sz w:val="28"/>
          <w:szCs w:val="28"/>
          <w:lang w:eastAsia="ru-RU"/>
        </w:rPr>
        <w:t>44. Разъяснения и рекомендации, полученные контролируемым лицом в ходе профилактического визита, носят рекомендательный характер,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083CA1A7" w14:textId="77777777" w:rsidR="00BD0833" w:rsidRPr="00BD0833" w:rsidRDefault="00BD0833" w:rsidP="00BD0833">
      <w:pPr>
        <w:autoSpaceDE w:val="0"/>
        <w:autoSpaceDN w:val="0"/>
        <w:ind w:firstLine="708"/>
        <w:jc w:val="both"/>
        <w:textAlignment w:val="baseline"/>
        <w:rPr>
          <w:sz w:val="28"/>
          <w:szCs w:val="28"/>
          <w:lang w:eastAsia="ru-RU"/>
        </w:rPr>
      </w:pPr>
      <w:r w:rsidRPr="00BD0833">
        <w:rPr>
          <w:sz w:val="28"/>
          <w:szCs w:val="28"/>
          <w:lang w:eastAsia="ru-RU"/>
        </w:rPr>
        <w:t>45.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14:paraId="3E8A0985" w14:textId="77777777" w:rsidR="00C04A15" w:rsidRDefault="00C04A15" w:rsidP="00BD0833">
      <w:pPr>
        <w:widowControl w:val="0"/>
        <w:suppressAutoHyphens w:val="0"/>
        <w:autoSpaceDE w:val="0"/>
        <w:autoSpaceDN w:val="0"/>
        <w:jc w:val="center"/>
        <w:outlineLvl w:val="1"/>
        <w:rPr>
          <w:rFonts w:eastAsiaTheme="minorEastAsia"/>
          <w:sz w:val="28"/>
          <w:szCs w:val="28"/>
          <w:lang w:eastAsia="ru-RU"/>
        </w:rPr>
      </w:pPr>
    </w:p>
    <w:p w14:paraId="6B81109C" w14:textId="77777777" w:rsidR="00BD0833" w:rsidRPr="00BD0833" w:rsidRDefault="00BD0833" w:rsidP="00BD0833">
      <w:pPr>
        <w:widowControl w:val="0"/>
        <w:suppressAutoHyphens w:val="0"/>
        <w:autoSpaceDE w:val="0"/>
        <w:autoSpaceDN w:val="0"/>
        <w:jc w:val="center"/>
        <w:outlineLvl w:val="1"/>
        <w:rPr>
          <w:rFonts w:eastAsiaTheme="minorEastAsia"/>
          <w:b/>
          <w:sz w:val="28"/>
          <w:szCs w:val="28"/>
          <w:lang w:eastAsia="ru-RU"/>
        </w:rPr>
      </w:pPr>
      <w:r w:rsidRPr="00BD0833">
        <w:rPr>
          <w:rFonts w:eastAsiaTheme="minorEastAsia"/>
          <w:b/>
          <w:sz w:val="28"/>
          <w:szCs w:val="28"/>
          <w:lang w:eastAsia="ru-RU"/>
        </w:rPr>
        <w:t>Раздел I</w:t>
      </w:r>
      <w:r w:rsidRPr="00BD0833">
        <w:rPr>
          <w:rFonts w:eastAsiaTheme="minorEastAsia"/>
          <w:b/>
          <w:sz w:val="28"/>
          <w:szCs w:val="28"/>
          <w:lang w:val="en-US" w:eastAsia="ru-RU"/>
        </w:rPr>
        <w:t>V</w:t>
      </w:r>
      <w:r w:rsidRPr="00BD0833">
        <w:rPr>
          <w:rFonts w:eastAsiaTheme="minorEastAsia"/>
          <w:b/>
          <w:sz w:val="28"/>
          <w:szCs w:val="28"/>
          <w:lang w:eastAsia="ru-RU"/>
        </w:rPr>
        <w:t>. ОСУЩЕСТВЛЕНИЕ МУНИЦИПАЛЬНОГО ЖИЛИЩНОГО КОНТРОЛЯ</w:t>
      </w:r>
    </w:p>
    <w:p w14:paraId="51672795" w14:textId="77777777" w:rsidR="00BD0833" w:rsidRPr="00BD0833" w:rsidRDefault="00BD0833" w:rsidP="00BD0833">
      <w:pPr>
        <w:widowControl w:val="0"/>
        <w:suppressAutoHyphens w:val="0"/>
        <w:autoSpaceDE w:val="0"/>
        <w:autoSpaceDN w:val="0"/>
        <w:jc w:val="center"/>
        <w:outlineLvl w:val="1"/>
        <w:rPr>
          <w:rFonts w:eastAsiaTheme="minorEastAsia"/>
          <w:b/>
          <w:sz w:val="28"/>
          <w:szCs w:val="28"/>
          <w:lang w:eastAsia="ru-RU"/>
        </w:rPr>
      </w:pPr>
    </w:p>
    <w:p w14:paraId="509C1AB7" w14:textId="77777777" w:rsidR="00C04A15" w:rsidRDefault="00C04A15" w:rsidP="00BD0833">
      <w:pPr>
        <w:shd w:val="clear" w:color="auto" w:fill="FFFFFF"/>
        <w:autoSpaceDN w:val="0"/>
        <w:ind w:firstLine="708"/>
        <w:jc w:val="both"/>
        <w:textAlignment w:val="baseline"/>
        <w:rPr>
          <w:rFonts w:eastAsia="Calibri"/>
          <w:sz w:val="28"/>
          <w:szCs w:val="28"/>
          <w:shd w:val="clear" w:color="auto" w:fill="FFFFFF"/>
          <w:lang w:eastAsia="en-US"/>
        </w:rPr>
      </w:pPr>
    </w:p>
    <w:p w14:paraId="7D666328" w14:textId="77777777" w:rsidR="00BD0833" w:rsidRPr="00BD0833" w:rsidRDefault="00BD0833" w:rsidP="00BD0833">
      <w:pPr>
        <w:shd w:val="clear" w:color="auto" w:fill="FFFFFF"/>
        <w:autoSpaceDN w:val="0"/>
        <w:ind w:firstLine="708"/>
        <w:jc w:val="both"/>
        <w:textAlignment w:val="baseline"/>
        <w:rPr>
          <w:rFonts w:eastAsia="Calibri"/>
          <w:sz w:val="28"/>
          <w:szCs w:val="28"/>
          <w:shd w:val="clear" w:color="auto" w:fill="FFFFFF"/>
          <w:lang w:eastAsia="en-US"/>
        </w:rPr>
      </w:pPr>
      <w:r w:rsidRPr="00BD0833">
        <w:rPr>
          <w:rFonts w:eastAsia="Calibri"/>
          <w:sz w:val="28"/>
          <w:szCs w:val="28"/>
          <w:shd w:val="clear" w:color="auto" w:fill="FFFFFF"/>
          <w:lang w:eastAsia="en-US"/>
        </w:rPr>
        <w:t>46. Плановые контрольные мероприятия в рамках муниципального жилищного контроля не проводятся. Муниципальный контроль проводится посредством внеплановых контрольных мероприятий с взаимодействием и без взаимодействия с контролируемым лицом. Организация проведения внеплановых контрольных мероприятий осуществляется в порядке, предусмотренном статьей 66 Федерального закона № 248-ФЗ.</w:t>
      </w:r>
    </w:p>
    <w:p w14:paraId="5BF6E22D" w14:textId="77777777" w:rsidR="00BD0833" w:rsidRPr="00BD0833" w:rsidRDefault="00BD0833" w:rsidP="00BD0833">
      <w:pPr>
        <w:shd w:val="clear" w:color="auto" w:fill="FFFFFF"/>
        <w:autoSpaceDN w:val="0"/>
        <w:ind w:firstLine="708"/>
        <w:jc w:val="both"/>
        <w:textAlignment w:val="baseline"/>
        <w:rPr>
          <w:rFonts w:eastAsia="Calibri"/>
          <w:sz w:val="28"/>
          <w:szCs w:val="28"/>
          <w:shd w:val="clear" w:color="auto" w:fill="FFFFFF"/>
          <w:lang w:eastAsia="en-US"/>
        </w:rPr>
      </w:pPr>
      <w:r w:rsidRPr="00BD0833">
        <w:rPr>
          <w:rFonts w:eastAsia="Calibri"/>
          <w:sz w:val="28"/>
          <w:szCs w:val="28"/>
          <w:shd w:val="clear" w:color="auto" w:fill="FFFFFF"/>
          <w:lang w:eastAsia="en-US"/>
        </w:rPr>
        <w:t>47. По результатам проведения контрольных (надзорных) мероприятий  публичная оценка уровня соблюдения обязательных требований не присваивается.</w:t>
      </w:r>
    </w:p>
    <w:p w14:paraId="294FC0B9" w14:textId="77777777" w:rsidR="00BD0833" w:rsidRPr="00BD0833" w:rsidRDefault="00BD0833" w:rsidP="00BD0833">
      <w:pPr>
        <w:shd w:val="clear" w:color="auto" w:fill="FFFFFF"/>
        <w:autoSpaceDN w:val="0"/>
        <w:ind w:firstLine="708"/>
        <w:jc w:val="both"/>
        <w:textAlignment w:val="baseline"/>
        <w:rPr>
          <w:rFonts w:eastAsia="Calibri"/>
          <w:sz w:val="28"/>
          <w:szCs w:val="28"/>
          <w:shd w:val="clear" w:color="auto" w:fill="FFFFFF"/>
          <w:lang w:eastAsia="en-US"/>
        </w:rPr>
      </w:pPr>
      <w:r w:rsidRPr="00BD0833">
        <w:rPr>
          <w:rFonts w:eastAsia="Calibri"/>
          <w:sz w:val="28"/>
          <w:szCs w:val="28"/>
          <w:shd w:val="clear" w:color="auto" w:fill="FFFFFF"/>
          <w:lang w:eastAsia="en-US"/>
        </w:rPr>
        <w:t>48. В рамках осуществления муниципального контроля при взаимодействии с контролируемым лицом проводятся следующие контрольные мероприятия:</w:t>
      </w:r>
    </w:p>
    <w:p w14:paraId="73A15404" w14:textId="77777777" w:rsidR="00BD0833" w:rsidRPr="00BD0833" w:rsidRDefault="00BD0833" w:rsidP="00BD0833">
      <w:pPr>
        <w:shd w:val="clear" w:color="auto" w:fill="FFFFFF"/>
        <w:autoSpaceDN w:val="0"/>
        <w:ind w:firstLine="708"/>
        <w:jc w:val="both"/>
        <w:textAlignment w:val="baseline"/>
        <w:rPr>
          <w:rFonts w:eastAsia="Calibri"/>
          <w:sz w:val="28"/>
          <w:szCs w:val="28"/>
          <w:shd w:val="clear" w:color="auto" w:fill="FFFFFF"/>
          <w:lang w:eastAsia="en-US"/>
        </w:rPr>
      </w:pPr>
      <w:r w:rsidRPr="00BD0833">
        <w:rPr>
          <w:rFonts w:eastAsia="Calibri"/>
          <w:sz w:val="28"/>
          <w:szCs w:val="28"/>
          <w:shd w:val="clear" w:color="auto" w:fill="FFFFFF"/>
          <w:lang w:eastAsia="en-US"/>
        </w:rPr>
        <w:t>а) инспекционный визит;</w:t>
      </w:r>
    </w:p>
    <w:p w14:paraId="0F21235A" w14:textId="77777777" w:rsidR="00BD0833" w:rsidRPr="00BD0833" w:rsidRDefault="00BD0833" w:rsidP="00BD0833">
      <w:pPr>
        <w:shd w:val="clear" w:color="auto" w:fill="FFFFFF"/>
        <w:autoSpaceDN w:val="0"/>
        <w:ind w:firstLine="708"/>
        <w:jc w:val="both"/>
        <w:textAlignment w:val="baseline"/>
        <w:rPr>
          <w:rFonts w:eastAsia="Calibri"/>
          <w:sz w:val="28"/>
          <w:szCs w:val="28"/>
          <w:shd w:val="clear" w:color="auto" w:fill="FFFFFF"/>
          <w:lang w:eastAsia="en-US"/>
        </w:rPr>
      </w:pPr>
      <w:r w:rsidRPr="00BD0833">
        <w:rPr>
          <w:rFonts w:eastAsia="Calibri"/>
          <w:sz w:val="28"/>
          <w:szCs w:val="28"/>
          <w:shd w:val="clear" w:color="auto" w:fill="FFFFFF"/>
          <w:lang w:eastAsia="en-US"/>
        </w:rPr>
        <w:t>б) документарная проверка;</w:t>
      </w:r>
    </w:p>
    <w:p w14:paraId="0555FDF4" w14:textId="77777777" w:rsidR="00BD0833" w:rsidRPr="00BD0833" w:rsidRDefault="00BD0833" w:rsidP="00BD0833">
      <w:pPr>
        <w:shd w:val="clear" w:color="auto" w:fill="FFFFFF"/>
        <w:autoSpaceDN w:val="0"/>
        <w:ind w:firstLine="708"/>
        <w:jc w:val="both"/>
        <w:textAlignment w:val="baseline"/>
        <w:rPr>
          <w:rFonts w:eastAsia="Calibri"/>
          <w:sz w:val="28"/>
          <w:szCs w:val="28"/>
          <w:shd w:val="clear" w:color="auto" w:fill="FFFFFF"/>
          <w:lang w:eastAsia="en-US"/>
        </w:rPr>
      </w:pPr>
      <w:r w:rsidRPr="00BD0833">
        <w:rPr>
          <w:rFonts w:eastAsia="Calibri"/>
          <w:sz w:val="28"/>
          <w:szCs w:val="28"/>
          <w:shd w:val="clear" w:color="auto" w:fill="FFFFFF"/>
          <w:lang w:eastAsia="en-US"/>
        </w:rPr>
        <w:t>в) выездная проверка;</w:t>
      </w:r>
    </w:p>
    <w:p w14:paraId="4EFC2D57" w14:textId="77777777" w:rsidR="00BD0833" w:rsidRPr="00BD0833" w:rsidRDefault="00BD0833" w:rsidP="00BD0833">
      <w:pPr>
        <w:shd w:val="clear" w:color="auto" w:fill="FFFFFF"/>
        <w:autoSpaceDN w:val="0"/>
        <w:ind w:firstLine="708"/>
        <w:jc w:val="both"/>
        <w:textAlignment w:val="baseline"/>
        <w:rPr>
          <w:rFonts w:eastAsia="Calibri"/>
          <w:sz w:val="28"/>
          <w:szCs w:val="28"/>
          <w:lang w:eastAsia="ru-RU"/>
        </w:rPr>
      </w:pPr>
      <w:r w:rsidRPr="00BD0833">
        <w:rPr>
          <w:rFonts w:eastAsia="Calibri"/>
          <w:sz w:val="28"/>
          <w:szCs w:val="28"/>
          <w:shd w:val="clear" w:color="auto" w:fill="FFFFFF"/>
          <w:lang w:eastAsia="en-US"/>
        </w:rPr>
        <w:t>г) рейдовый осмотр.</w:t>
      </w:r>
    </w:p>
    <w:p w14:paraId="3B64492F" w14:textId="77777777" w:rsidR="00BD0833" w:rsidRPr="00BD0833" w:rsidRDefault="00BD0833" w:rsidP="00BD0833">
      <w:pPr>
        <w:shd w:val="clear" w:color="auto" w:fill="FFFFFF"/>
        <w:autoSpaceDN w:val="0"/>
        <w:ind w:firstLine="708"/>
        <w:jc w:val="both"/>
        <w:textAlignment w:val="baseline"/>
        <w:rPr>
          <w:rFonts w:eastAsia="Calibri"/>
          <w:sz w:val="28"/>
          <w:szCs w:val="28"/>
          <w:lang w:eastAsia="ru-RU"/>
        </w:rPr>
      </w:pPr>
      <w:r w:rsidRPr="00BD0833">
        <w:rPr>
          <w:rFonts w:eastAsia="Calibri"/>
          <w:sz w:val="28"/>
          <w:szCs w:val="28"/>
          <w:lang w:eastAsia="ru-RU"/>
        </w:rPr>
        <w:t>Контрольные мероприятия, предусматривающие взаимодействие с контролируемым лицом, а также документарная проверка, проводятся на основании распоряжения руководителя муниципального жилищного контроля (далее - распоряжение), в котором указываются сведения, предусмотренные частью 1 статьи 64 Федерального закона № 248-ФЗ.</w:t>
      </w:r>
    </w:p>
    <w:p w14:paraId="11585D1B" w14:textId="77777777" w:rsidR="00BD0833" w:rsidRPr="00BD0833" w:rsidRDefault="00BD0833" w:rsidP="00BD0833">
      <w:pPr>
        <w:shd w:val="clear" w:color="auto" w:fill="FFFFFF"/>
        <w:autoSpaceDN w:val="0"/>
        <w:ind w:firstLine="708"/>
        <w:jc w:val="both"/>
        <w:textAlignment w:val="baseline"/>
        <w:rPr>
          <w:rFonts w:eastAsia="Calibri"/>
          <w:sz w:val="28"/>
          <w:szCs w:val="28"/>
          <w:shd w:val="clear" w:color="auto" w:fill="FFFFFF"/>
          <w:lang w:eastAsia="en-US"/>
        </w:rPr>
      </w:pPr>
      <w:r w:rsidRPr="00BD0833">
        <w:rPr>
          <w:rFonts w:eastAsia="Calibri"/>
          <w:sz w:val="28"/>
          <w:szCs w:val="28"/>
          <w:shd w:val="clear" w:color="auto" w:fill="FFFFFF"/>
          <w:lang w:eastAsia="en-US"/>
        </w:rPr>
        <w:t>Порядок проведения контрольных мероприятий и контрольных действий с взаимодействием с контролируемыми лицами предусмотрен главой 13 и главой 14 Федерального закона от 31 июля 2020 года № 248-ФЗ «О государственном контроле (надзоре) и муниципальном контроле в Российской Федерации».</w:t>
      </w:r>
    </w:p>
    <w:p w14:paraId="05F87DCC" w14:textId="77777777" w:rsidR="00BD0833" w:rsidRPr="00BD0833" w:rsidRDefault="00BD0833" w:rsidP="00BD0833">
      <w:pPr>
        <w:shd w:val="clear" w:color="auto" w:fill="FFFFFF"/>
        <w:autoSpaceDN w:val="0"/>
        <w:ind w:firstLine="708"/>
        <w:jc w:val="both"/>
        <w:textAlignment w:val="baseline"/>
        <w:rPr>
          <w:rFonts w:eastAsia="Calibri"/>
          <w:sz w:val="28"/>
          <w:szCs w:val="28"/>
          <w:shd w:val="clear" w:color="auto" w:fill="FFFFFF"/>
          <w:lang w:eastAsia="en-US"/>
        </w:rPr>
      </w:pPr>
      <w:r w:rsidRPr="00BD0833">
        <w:rPr>
          <w:rFonts w:eastAsia="Calibri"/>
          <w:sz w:val="28"/>
          <w:szCs w:val="28"/>
          <w:shd w:val="clear" w:color="auto" w:fill="FFFFFF"/>
          <w:lang w:eastAsia="en-US"/>
        </w:rPr>
        <w:t>49. Без взаимодействия с контролируемым лицом проводятся следующие контрольные мероприятия (далее - контрольные мероприятия без взаимодействия):</w:t>
      </w:r>
    </w:p>
    <w:p w14:paraId="28FEBC4C" w14:textId="77777777" w:rsidR="00BD0833" w:rsidRPr="00BD0833" w:rsidRDefault="00BD0833" w:rsidP="00BD0833">
      <w:pPr>
        <w:shd w:val="clear" w:color="auto" w:fill="FFFFFF"/>
        <w:autoSpaceDN w:val="0"/>
        <w:ind w:firstLine="708"/>
        <w:jc w:val="both"/>
        <w:textAlignment w:val="baseline"/>
        <w:rPr>
          <w:rFonts w:eastAsia="Calibri"/>
          <w:sz w:val="28"/>
          <w:szCs w:val="28"/>
          <w:shd w:val="clear" w:color="auto" w:fill="FFFFFF"/>
          <w:lang w:eastAsia="en-US"/>
        </w:rPr>
      </w:pPr>
      <w:r w:rsidRPr="00BD0833">
        <w:rPr>
          <w:rFonts w:eastAsia="Calibri"/>
          <w:sz w:val="28"/>
          <w:szCs w:val="28"/>
          <w:shd w:val="clear" w:color="auto" w:fill="FFFFFF"/>
          <w:lang w:eastAsia="en-US"/>
        </w:rPr>
        <w:t>а) наблюдение за соблюдением обязательных требований (мониторинг безопасности);</w:t>
      </w:r>
    </w:p>
    <w:p w14:paraId="4F8A8A7F" w14:textId="77777777" w:rsidR="00BD0833" w:rsidRPr="00BD0833" w:rsidRDefault="00BD0833" w:rsidP="00BD0833">
      <w:pPr>
        <w:shd w:val="clear" w:color="auto" w:fill="FFFFFF"/>
        <w:autoSpaceDN w:val="0"/>
        <w:ind w:firstLine="708"/>
        <w:jc w:val="both"/>
        <w:textAlignment w:val="baseline"/>
        <w:rPr>
          <w:rFonts w:eastAsia="Calibri"/>
          <w:sz w:val="28"/>
          <w:szCs w:val="28"/>
          <w:shd w:val="clear" w:color="auto" w:fill="FFFFFF"/>
          <w:lang w:eastAsia="en-US"/>
        </w:rPr>
      </w:pPr>
      <w:r w:rsidRPr="00BD0833">
        <w:rPr>
          <w:rFonts w:eastAsia="Calibri"/>
          <w:sz w:val="28"/>
          <w:szCs w:val="28"/>
          <w:shd w:val="clear" w:color="auto" w:fill="FFFFFF"/>
          <w:lang w:eastAsia="en-US"/>
        </w:rPr>
        <w:t>б) выездное обследование.</w:t>
      </w:r>
    </w:p>
    <w:p w14:paraId="10F010A4" w14:textId="77777777" w:rsidR="00BD0833" w:rsidRPr="00BD0833" w:rsidRDefault="00BD0833" w:rsidP="00BD0833">
      <w:pPr>
        <w:shd w:val="clear" w:color="auto" w:fill="FFFFFF"/>
        <w:autoSpaceDN w:val="0"/>
        <w:ind w:firstLine="708"/>
        <w:jc w:val="both"/>
        <w:textAlignment w:val="baseline"/>
        <w:rPr>
          <w:rFonts w:eastAsia="Calibri"/>
          <w:sz w:val="28"/>
          <w:szCs w:val="28"/>
          <w:shd w:val="clear" w:color="auto" w:fill="FFFFFF"/>
          <w:lang w:eastAsia="en-US"/>
        </w:rPr>
      </w:pPr>
      <w:r w:rsidRPr="00BD0833">
        <w:rPr>
          <w:rFonts w:eastAsia="Calibri"/>
          <w:sz w:val="28"/>
          <w:szCs w:val="28"/>
          <w:shd w:val="clear" w:color="auto" w:fill="FFFFFF"/>
          <w:lang w:eastAsia="en-US"/>
        </w:rPr>
        <w:t>Контрольные мероприятия без взаимодействия контролируемыми лицами проводятся инспектором по муниципальному земельному контролю на основании заданий, подписанных руководителем контрольного органа.</w:t>
      </w:r>
    </w:p>
    <w:p w14:paraId="64BB29A2" w14:textId="77777777" w:rsidR="00BD0833" w:rsidRPr="00BD0833" w:rsidRDefault="00BD0833" w:rsidP="00BD0833">
      <w:pPr>
        <w:shd w:val="clear" w:color="auto" w:fill="FFFFFF"/>
        <w:autoSpaceDN w:val="0"/>
        <w:ind w:firstLine="709"/>
        <w:jc w:val="both"/>
        <w:textAlignment w:val="baseline"/>
        <w:rPr>
          <w:rFonts w:eastAsia="Calibri"/>
          <w:sz w:val="28"/>
          <w:szCs w:val="28"/>
          <w:lang w:eastAsia="en-US"/>
        </w:rPr>
      </w:pPr>
      <w:r w:rsidRPr="00BD0833">
        <w:rPr>
          <w:sz w:val="28"/>
          <w:szCs w:val="28"/>
          <w:lang w:eastAsia="ru-RU"/>
        </w:rPr>
        <w:t xml:space="preserve">Порядок проведения контрольных мероприятий без взаимодействия </w:t>
      </w:r>
      <w:r w:rsidRPr="00BD0833">
        <w:rPr>
          <w:rFonts w:eastAsia="Calibri"/>
          <w:sz w:val="28"/>
          <w:szCs w:val="28"/>
          <w:shd w:val="clear" w:color="auto" w:fill="FFFFFF"/>
          <w:lang w:eastAsia="en-US"/>
        </w:rPr>
        <w:t>контролируемыми лицами</w:t>
      </w:r>
      <w:r w:rsidRPr="00BD0833">
        <w:rPr>
          <w:sz w:val="28"/>
          <w:szCs w:val="28"/>
          <w:lang w:eastAsia="ru-RU"/>
        </w:rPr>
        <w:t xml:space="preserve"> предусмотрен статьями 74, 75 </w:t>
      </w:r>
      <w:r w:rsidRPr="00BD0833">
        <w:rPr>
          <w:rFonts w:eastAsia="Calibri"/>
          <w:sz w:val="28"/>
          <w:szCs w:val="28"/>
          <w:lang w:eastAsia="en-US"/>
        </w:rPr>
        <w:t>Федерального закона от 31 июля 2020 года № 248-ФЗ «О государственном контроле (надзоре) и муниципальном контроле в Российской Федерации».</w:t>
      </w:r>
    </w:p>
    <w:p w14:paraId="7B3925AF" w14:textId="77777777" w:rsidR="00BD0833" w:rsidRPr="00BD0833" w:rsidRDefault="00BD0833" w:rsidP="00BD0833">
      <w:pPr>
        <w:shd w:val="clear" w:color="auto" w:fill="FFFFFF"/>
        <w:autoSpaceDN w:val="0"/>
        <w:ind w:firstLine="709"/>
        <w:jc w:val="both"/>
        <w:textAlignment w:val="baseline"/>
        <w:rPr>
          <w:rFonts w:eastAsia="Calibri"/>
          <w:sz w:val="28"/>
          <w:szCs w:val="28"/>
          <w:lang w:eastAsia="en-US"/>
        </w:rPr>
      </w:pPr>
      <w:r w:rsidRPr="00BD0833">
        <w:rPr>
          <w:rFonts w:eastAsia="Calibri"/>
          <w:sz w:val="28"/>
          <w:szCs w:val="28"/>
          <w:lang w:eastAsia="en-US"/>
        </w:rPr>
        <w:t xml:space="preserve">50. 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статьей 57 Федерального закона № 248-ФЗ. </w:t>
      </w:r>
    </w:p>
    <w:p w14:paraId="5A6791C0" w14:textId="77777777" w:rsidR="00BD0833" w:rsidRPr="00BD0833" w:rsidRDefault="00BD0833" w:rsidP="00BD0833">
      <w:pPr>
        <w:shd w:val="clear" w:color="auto" w:fill="FFFFFF"/>
        <w:autoSpaceDN w:val="0"/>
        <w:ind w:firstLine="709"/>
        <w:jc w:val="both"/>
        <w:textAlignment w:val="baseline"/>
        <w:rPr>
          <w:rFonts w:eastAsia="Calibri"/>
          <w:sz w:val="28"/>
          <w:szCs w:val="28"/>
          <w:lang w:eastAsia="en-US"/>
        </w:rPr>
      </w:pPr>
      <w:r w:rsidRPr="00BD0833">
        <w:rPr>
          <w:rFonts w:eastAsia="Calibri"/>
          <w:sz w:val="28"/>
          <w:szCs w:val="28"/>
          <w:lang w:eastAsia="en-US"/>
        </w:rPr>
        <w:t>51. Внеплановые контрольные мероприятия, проводимые в форме инспекционного визита, рейдового осмотра, выездной проверки, документарной проверки проводятся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14:paraId="524F513C" w14:textId="77777777" w:rsidR="00BD0833" w:rsidRPr="00BD0833" w:rsidRDefault="00BD0833" w:rsidP="00BD0833">
      <w:pPr>
        <w:shd w:val="clear" w:color="auto" w:fill="FFFFFF"/>
        <w:autoSpaceDN w:val="0"/>
        <w:ind w:firstLine="709"/>
        <w:jc w:val="both"/>
        <w:textAlignment w:val="baseline"/>
        <w:rPr>
          <w:rFonts w:eastAsia="Calibri"/>
          <w:sz w:val="28"/>
          <w:szCs w:val="28"/>
          <w:lang w:eastAsia="en-US"/>
        </w:rPr>
      </w:pPr>
      <w:r w:rsidRPr="00BD0833">
        <w:rPr>
          <w:rFonts w:eastAsia="Calibri"/>
          <w:sz w:val="28"/>
          <w:szCs w:val="28"/>
          <w:lang w:eastAsia="en-US"/>
        </w:rPr>
        <w:t xml:space="preserve">52. В день подписания распоряжения о проведении внепланового контрольного мероприятия в целях согласования его проведения с органами прокуратуры инспектор по муниципальному жилищному контролю направляет в органами прокуратуры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посредством Единого реестра </w:t>
      </w:r>
      <w:r w:rsidRPr="00BD0833">
        <w:rPr>
          <w:rFonts w:eastAsia="Calibri"/>
          <w:sz w:val="28"/>
          <w:szCs w:val="28"/>
          <w:lang w:eastAsia="en-US"/>
        </w:rPr>
        <w:lastRenderedPageBreak/>
        <w:t>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14:paraId="47EC4682" w14:textId="77777777" w:rsidR="00BD0833" w:rsidRPr="00BD0833" w:rsidRDefault="00BD0833" w:rsidP="00BD0833">
      <w:pPr>
        <w:shd w:val="clear" w:color="auto" w:fill="FFFFFF"/>
        <w:autoSpaceDN w:val="0"/>
        <w:ind w:firstLine="709"/>
        <w:jc w:val="both"/>
        <w:textAlignment w:val="baseline"/>
        <w:rPr>
          <w:rFonts w:eastAsia="Calibri"/>
          <w:sz w:val="28"/>
          <w:szCs w:val="28"/>
          <w:lang w:eastAsia="en-US"/>
        </w:rPr>
      </w:pPr>
      <w:r w:rsidRPr="00BD0833">
        <w:rPr>
          <w:rFonts w:eastAsia="Calibri"/>
          <w:sz w:val="28"/>
          <w:szCs w:val="28"/>
          <w:lang w:eastAsia="en-US"/>
        </w:rPr>
        <w:t>53.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4E59CFA7" w14:textId="77777777" w:rsidR="00BD0833" w:rsidRPr="00BD0833" w:rsidRDefault="00BD0833" w:rsidP="00BD0833">
      <w:pPr>
        <w:shd w:val="clear" w:color="auto" w:fill="FFFFFF"/>
        <w:autoSpaceDN w:val="0"/>
        <w:ind w:firstLine="709"/>
        <w:jc w:val="both"/>
        <w:textAlignment w:val="baseline"/>
        <w:rPr>
          <w:rFonts w:eastAsia="Calibri"/>
          <w:sz w:val="28"/>
          <w:szCs w:val="28"/>
          <w:lang w:eastAsia="en-US"/>
        </w:rPr>
      </w:pPr>
      <w:r w:rsidRPr="00BD0833">
        <w:rPr>
          <w:rFonts w:eastAsia="Calibri"/>
          <w:sz w:val="28"/>
          <w:szCs w:val="28"/>
          <w:lang w:eastAsia="en-US"/>
        </w:rPr>
        <w:t>- сведений, отнесенных законодательством Российской Федерации к государственной тайне;</w:t>
      </w:r>
    </w:p>
    <w:p w14:paraId="66801F1E" w14:textId="77777777" w:rsidR="00BD0833" w:rsidRPr="00BD0833" w:rsidRDefault="00BD0833" w:rsidP="00BD0833">
      <w:pPr>
        <w:shd w:val="clear" w:color="auto" w:fill="FFFFFF"/>
        <w:autoSpaceDN w:val="0"/>
        <w:ind w:firstLine="709"/>
        <w:jc w:val="both"/>
        <w:textAlignment w:val="baseline"/>
        <w:rPr>
          <w:rFonts w:eastAsia="Calibri"/>
          <w:sz w:val="28"/>
          <w:szCs w:val="28"/>
          <w:lang w:eastAsia="en-US"/>
        </w:rPr>
      </w:pPr>
      <w:r w:rsidRPr="00BD0833">
        <w:rPr>
          <w:rFonts w:eastAsia="Calibri"/>
          <w:sz w:val="28"/>
          <w:szCs w:val="28"/>
          <w:lang w:eastAsia="en-US"/>
        </w:rPr>
        <w:t>- объектов, территорий, которые законодательством Российской Федерации отнесены к режимным и особо важным объектам.</w:t>
      </w:r>
    </w:p>
    <w:p w14:paraId="5C36BFDA" w14:textId="77777777" w:rsidR="00BD0833" w:rsidRPr="00BD0833" w:rsidRDefault="00BD0833" w:rsidP="00BD0833">
      <w:pPr>
        <w:shd w:val="clear" w:color="auto" w:fill="FFFFFF"/>
        <w:autoSpaceDN w:val="0"/>
        <w:ind w:firstLine="709"/>
        <w:jc w:val="both"/>
        <w:textAlignment w:val="baseline"/>
        <w:rPr>
          <w:rFonts w:eastAsia="Calibri"/>
          <w:sz w:val="28"/>
          <w:szCs w:val="28"/>
          <w:lang w:eastAsia="en-US"/>
        </w:rPr>
      </w:pPr>
      <w:r w:rsidRPr="00BD0833">
        <w:rPr>
          <w:rFonts w:eastAsia="Calibri"/>
          <w:sz w:val="28"/>
          <w:szCs w:val="28"/>
          <w:lang w:eastAsia="en-US"/>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14:paraId="3B6AF4FF" w14:textId="77777777" w:rsidR="00BD0833" w:rsidRPr="00BD0833" w:rsidRDefault="00BD0833" w:rsidP="00BD0833">
      <w:pPr>
        <w:shd w:val="clear" w:color="auto" w:fill="FFFFFF"/>
        <w:autoSpaceDN w:val="0"/>
        <w:ind w:firstLine="709"/>
        <w:jc w:val="both"/>
        <w:textAlignment w:val="baseline"/>
        <w:rPr>
          <w:rFonts w:eastAsia="Calibri"/>
          <w:sz w:val="28"/>
          <w:szCs w:val="28"/>
          <w:lang w:eastAsia="en-US"/>
        </w:rPr>
      </w:pPr>
      <w:r w:rsidRPr="00BD0833">
        <w:rPr>
          <w:rFonts w:eastAsia="Calibri"/>
          <w:sz w:val="28"/>
          <w:szCs w:val="28"/>
          <w:lang w:eastAsia="en-US"/>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14:paraId="1145BC92" w14:textId="77777777" w:rsidR="00BD0833" w:rsidRPr="00BD0833" w:rsidRDefault="00BD0833" w:rsidP="00BD0833">
      <w:pPr>
        <w:shd w:val="clear" w:color="auto" w:fill="FFFFFF"/>
        <w:autoSpaceDN w:val="0"/>
        <w:ind w:firstLine="709"/>
        <w:jc w:val="both"/>
        <w:textAlignment w:val="baseline"/>
        <w:rPr>
          <w:rFonts w:eastAsia="Calibri"/>
          <w:sz w:val="28"/>
          <w:szCs w:val="28"/>
          <w:lang w:eastAsia="en-US"/>
        </w:rPr>
      </w:pPr>
      <w:r w:rsidRPr="00BD0833">
        <w:rPr>
          <w:rFonts w:eastAsia="Calibri"/>
          <w:sz w:val="28"/>
          <w:szCs w:val="28"/>
          <w:lang w:eastAsia="en-US"/>
        </w:rPr>
        <w:t>54. Права и обязанности контролируемых лиц, возникающие в связи с организацией и осуществлением муниципального контроля, устанавливаются Федеральным законом от 31 июля 2020 № 248-ФЗ «О государственном контроле (надзоре) и муниципальном контроле в Российской Федерации».</w:t>
      </w:r>
    </w:p>
    <w:p w14:paraId="3B5FF007" w14:textId="606D7215" w:rsidR="00BD0833" w:rsidRPr="00BD0833" w:rsidRDefault="00BD0833" w:rsidP="00BD0833">
      <w:pPr>
        <w:shd w:val="clear" w:color="auto" w:fill="FFFFFF"/>
        <w:autoSpaceDN w:val="0"/>
        <w:ind w:firstLine="709"/>
        <w:jc w:val="both"/>
        <w:textAlignment w:val="baseline"/>
        <w:rPr>
          <w:rFonts w:eastAsia="Calibri"/>
          <w:sz w:val="28"/>
          <w:szCs w:val="28"/>
          <w:lang w:eastAsia="en-US"/>
        </w:rPr>
      </w:pPr>
      <w:r w:rsidRPr="00BD0833">
        <w:rPr>
          <w:rFonts w:eastAsia="Calibri"/>
          <w:sz w:val="28"/>
          <w:szCs w:val="28"/>
          <w:lang w:eastAsia="en-US"/>
        </w:rPr>
        <w:t xml:space="preserve">55.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r w:rsidR="00C04A15" w:rsidRPr="00BD0833">
        <w:rPr>
          <w:rFonts w:eastAsia="Calibri"/>
          <w:sz w:val="28"/>
          <w:szCs w:val="28"/>
          <w:lang w:eastAsia="en-US"/>
        </w:rPr>
        <w:t>деятельности,</w:t>
      </w:r>
      <w:r w:rsidRPr="00BD0833">
        <w:rPr>
          <w:rFonts w:eastAsia="Calibri"/>
          <w:sz w:val="28"/>
          <w:szCs w:val="28"/>
          <w:lang w:eastAsia="en-US"/>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по муниципального жилищному контролю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Федерального закона от 31 июля 2020 года № 248-ФЗ «О государственном контроле (надзоре) и муниципальном контроле в Российской Федерации». </w:t>
      </w:r>
    </w:p>
    <w:p w14:paraId="6A87FEDA" w14:textId="77777777" w:rsidR="00BD0833" w:rsidRPr="00BD0833" w:rsidRDefault="00BD0833" w:rsidP="00BD0833">
      <w:pPr>
        <w:shd w:val="clear" w:color="auto" w:fill="FFFFFF"/>
        <w:autoSpaceDN w:val="0"/>
        <w:ind w:firstLine="709"/>
        <w:jc w:val="both"/>
        <w:textAlignment w:val="baseline"/>
        <w:rPr>
          <w:rFonts w:eastAsia="Calibri"/>
          <w:sz w:val="28"/>
          <w:szCs w:val="28"/>
          <w:lang w:eastAsia="en-US"/>
        </w:rPr>
      </w:pPr>
      <w:r w:rsidRPr="00BD0833">
        <w:rPr>
          <w:rFonts w:eastAsia="Calibri"/>
          <w:sz w:val="28"/>
          <w:szCs w:val="28"/>
          <w:lang w:eastAsia="en-US"/>
        </w:rPr>
        <w:t>В этом случае инспектор по муниципального жилищному контролю вправе совершить контрольные действия в рамках проведения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7E48E7E1" w14:textId="77777777" w:rsidR="00BD0833" w:rsidRPr="00BD0833" w:rsidRDefault="00BD0833" w:rsidP="00BD0833">
      <w:pPr>
        <w:shd w:val="clear" w:color="auto" w:fill="FFFFFF"/>
        <w:autoSpaceDN w:val="0"/>
        <w:ind w:firstLine="709"/>
        <w:jc w:val="both"/>
        <w:textAlignment w:val="baseline"/>
        <w:rPr>
          <w:rFonts w:eastAsia="Calibri"/>
          <w:sz w:val="28"/>
          <w:szCs w:val="28"/>
          <w:lang w:eastAsia="en-US"/>
        </w:rPr>
      </w:pPr>
      <w:r w:rsidRPr="00BD0833">
        <w:rPr>
          <w:rFonts w:eastAsia="Calibri"/>
          <w:sz w:val="28"/>
          <w:szCs w:val="28"/>
          <w:lang w:eastAsia="en-US"/>
        </w:rPr>
        <w:t>56.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14:paraId="4DF49827" w14:textId="77777777" w:rsidR="00BD0833" w:rsidRPr="00BD0833" w:rsidRDefault="00BD0833" w:rsidP="00BD0833">
      <w:pPr>
        <w:shd w:val="clear" w:color="auto" w:fill="FFFFFF"/>
        <w:autoSpaceDN w:val="0"/>
        <w:ind w:firstLine="709"/>
        <w:jc w:val="both"/>
        <w:textAlignment w:val="baseline"/>
        <w:rPr>
          <w:rFonts w:eastAsia="Calibri"/>
          <w:sz w:val="28"/>
          <w:szCs w:val="28"/>
          <w:lang w:eastAsia="en-US"/>
        </w:rPr>
      </w:pPr>
      <w:r w:rsidRPr="00BD0833">
        <w:rPr>
          <w:rFonts w:eastAsia="Calibri"/>
          <w:sz w:val="28"/>
          <w:szCs w:val="28"/>
          <w:lang w:eastAsia="en-US"/>
        </w:rPr>
        <w:t>1) болезнь, подтвержденная письменными доказательствами;</w:t>
      </w:r>
    </w:p>
    <w:p w14:paraId="3B7DDBEC" w14:textId="77777777" w:rsidR="00BD0833" w:rsidRPr="00BD0833" w:rsidRDefault="00BD0833" w:rsidP="00BD0833">
      <w:pPr>
        <w:shd w:val="clear" w:color="auto" w:fill="FFFFFF"/>
        <w:autoSpaceDN w:val="0"/>
        <w:ind w:firstLine="709"/>
        <w:jc w:val="both"/>
        <w:textAlignment w:val="baseline"/>
        <w:rPr>
          <w:rFonts w:eastAsia="Calibri"/>
          <w:sz w:val="28"/>
          <w:szCs w:val="28"/>
          <w:lang w:eastAsia="en-US"/>
        </w:rPr>
      </w:pPr>
      <w:r w:rsidRPr="00BD0833">
        <w:rPr>
          <w:rFonts w:eastAsia="Calibri"/>
          <w:sz w:val="28"/>
          <w:szCs w:val="28"/>
          <w:lang w:eastAsia="en-US"/>
        </w:rPr>
        <w:t>2) нахождение за пределами Российской Федерации;</w:t>
      </w:r>
    </w:p>
    <w:p w14:paraId="666AB8B6" w14:textId="77777777" w:rsidR="00BD0833" w:rsidRPr="00BD0833" w:rsidRDefault="00BD0833" w:rsidP="00BD0833">
      <w:pPr>
        <w:shd w:val="clear" w:color="auto" w:fill="FFFFFF"/>
        <w:autoSpaceDN w:val="0"/>
        <w:ind w:firstLine="709"/>
        <w:jc w:val="both"/>
        <w:textAlignment w:val="baseline"/>
        <w:rPr>
          <w:rFonts w:eastAsia="Calibri"/>
          <w:sz w:val="28"/>
          <w:szCs w:val="28"/>
          <w:lang w:eastAsia="en-US"/>
        </w:rPr>
      </w:pPr>
      <w:r w:rsidRPr="00BD0833">
        <w:rPr>
          <w:rFonts w:eastAsia="Calibri"/>
          <w:sz w:val="28"/>
          <w:szCs w:val="28"/>
          <w:lang w:eastAsia="en-US"/>
        </w:rPr>
        <w:t>3) административный арест;</w:t>
      </w:r>
    </w:p>
    <w:p w14:paraId="61BE6A24" w14:textId="77777777" w:rsidR="00C04A15" w:rsidRDefault="00C04A15" w:rsidP="00BD0833">
      <w:pPr>
        <w:shd w:val="clear" w:color="auto" w:fill="FFFFFF"/>
        <w:autoSpaceDN w:val="0"/>
        <w:ind w:firstLine="709"/>
        <w:jc w:val="both"/>
        <w:textAlignment w:val="baseline"/>
        <w:rPr>
          <w:rFonts w:eastAsia="Calibri"/>
          <w:sz w:val="28"/>
          <w:szCs w:val="28"/>
          <w:lang w:eastAsia="en-US"/>
        </w:rPr>
      </w:pPr>
    </w:p>
    <w:p w14:paraId="2CE1DCC5" w14:textId="77777777" w:rsidR="00C04A15" w:rsidRDefault="00C04A15" w:rsidP="00BD0833">
      <w:pPr>
        <w:shd w:val="clear" w:color="auto" w:fill="FFFFFF"/>
        <w:autoSpaceDN w:val="0"/>
        <w:ind w:firstLine="709"/>
        <w:jc w:val="both"/>
        <w:textAlignment w:val="baseline"/>
        <w:rPr>
          <w:rFonts w:eastAsia="Calibri"/>
          <w:sz w:val="28"/>
          <w:szCs w:val="28"/>
          <w:lang w:eastAsia="en-US"/>
        </w:rPr>
      </w:pPr>
    </w:p>
    <w:p w14:paraId="0C0AD6F8" w14:textId="77777777" w:rsidR="002F38AA" w:rsidRDefault="002F38AA" w:rsidP="00BD0833">
      <w:pPr>
        <w:shd w:val="clear" w:color="auto" w:fill="FFFFFF"/>
        <w:autoSpaceDN w:val="0"/>
        <w:ind w:firstLine="709"/>
        <w:jc w:val="both"/>
        <w:textAlignment w:val="baseline"/>
        <w:rPr>
          <w:rFonts w:eastAsia="Calibri"/>
          <w:sz w:val="28"/>
          <w:szCs w:val="28"/>
          <w:lang w:eastAsia="en-US"/>
        </w:rPr>
      </w:pPr>
    </w:p>
    <w:p w14:paraId="273CFF00" w14:textId="00886D7C" w:rsidR="00BD0833" w:rsidRPr="00BD0833" w:rsidRDefault="00BD0833" w:rsidP="00BD0833">
      <w:pPr>
        <w:shd w:val="clear" w:color="auto" w:fill="FFFFFF"/>
        <w:autoSpaceDN w:val="0"/>
        <w:ind w:firstLine="709"/>
        <w:jc w:val="both"/>
        <w:textAlignment w:val="baseline"/>
        <w:rPr>
          <w:rFonts w:eastAsia="Calibri"/>
          <w:sz w:val="28"/>
          <w:szCs w:val="28"/>
          <w:lang w:eastAsia="en-US"/>
        </w:rPr>
      </w:pPr>
      <w:r w:rsidRPr="00BD0833">
        <w:rPr>
          <w:rFonts w:eastAsia="Calibri"/>
          <w:sz w:val="28"/>
          <w:szCs w:val="28"/>
          <w:lang w:eastAsia="en-US"/>
        </w:rPr>
        <w:t>4) отсутствие гражданина по месту нахождения объекта земельных отношений (при проведении контрольного мероприятия в отношении земли, земельных участков, части земельных участков) по причине нахождения в стационаре, в отпуске, в командировке за пределами населенного пункта.</w:t>
      </w:r>
    </w:p>
    <w:p w14:paraId="6A0F7784" w14:textId="77777777" w:rsidR="00BD0833" w:rsidRPr="00BD0833" w:rsidRDefault="00BD0833" w:rsidP="00BD0833">
      <w:pPr>
        <w:shd w:val="clear" w:color="auto" w:fill="FFFFFF"/>
        <w:autoSpaceDN w:val="0"/>
        <w:ind w:firstLine="709"/>
        <w:jc w:val="both"/>
        <w:textAlignment w:val="baseline"/>
        <w:rPr>
          <w:rFonts w:eastAsia="Calibri"/>
          <w:sz w:val="28"/>
          <w:szCs w:val="28"/>
          <w:lang w:eastAsia="en-US"/>
        </w:rPr>
      </w:pPr>
      <w:r w:rsidRPr="00BD0833">
        <w:rPr>
          <w:rFonts w:eastAsia="Calibri"/>
          <w:sz w:val="28"/>
          <w:szCs w:val="28"/>
          <w:lang w:eastAsia="en-US"/>
        </w:rPr>
        <w:t>57. Информация должна содержать:</w:t>
      </w:r>
    </w:p>
    <w:p w14:paraId="6E68FEF5" w14:textId="77777777" w:rsidR="00BD0833" w:rsidRPr="00BD0833" w:rsidRDefault="00BD0833" w:rsidP="00BD0833">
      <w:pPr>
        <w:shd w:val="clear" w:color="auto" w:fill="FFFFFF"/>
        <w:autoSpaceDN w:val="0"/>
        <w:ind w:firstLine="709"/>
        <w:jc w:val="both"/>
        <w:textAlignment w:val="baseline"/>
        <w:rPr>
          <w:rFonts w:eastAsia="Calibri"/>
          <w:sz w:val="28"/>
          <w:szCs w:val="28"/>
          <w:lang w:eastAsia="en-US"/>
        </w:rPr>
      </w:pPr>
      <w:r w:rsidRPr="00BD0833">
        <w:rPr>
          <w:rFonts w:eastAsia="Calibri"/>
          <w:sz w:val="28"/>
          <w:szCs w:val="28"/>
          <w:lang w:eastAsia="en-US"/>
        </w:rPr>
        <w:t>а) описание обстоятельств непреодолимой силы и их продолжительность;</w:t>
      </w:r>
    </w:p>
    <w:p w14:paraId="4D09EE72" w14:textId="77777777" w:rsidR="00BD0833" w:rsidRPr="00BD0833" w:rsidRDefault="00BD0833" w:rsidP="00BD0833">
      <w:pPr>
        <w:shd w:val="clear" w:color="auto" w:fill="FFFFFF"/>
        <w:autoSpaceDN w:val="0"/>
        <w:ind w:firstLine="709"/>
        <w:jc w:val="both"/>
        <w:textAlignment w:val="baseline"/>
        <w:rPr>
          <w:rFonts w:eastAsia="Calibri"/>
          <w:sz w:val="28"/>
          <w:szCs w:val="28"/>
          <w:lang w:eastAsia="en-US"/>
        </w:rPr>
      </w:pPr>
      <w:r w:rsidRPr="00BD0833">
        <w:rPr>
          <w:rFonts w:eastAsia="Calibri"/>
          <w:sz w:val="28"/>
          <w:szCs w:val="28"/>
          <w:lang w:eastAsia="en-US"/>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14:paraId="110D6568" w14:textId="77777777" w:rsidR="00BD0833" w:rsidRPr="00BD0833" w:rsidRDefault="00BD0833" w:rsidP="00BD0833">
      <w:pPr>
        <w:shd w:val="clear" w:color="auto" w:fill="FFFFFF"/>
        <w:autoSpaceDN w:val="0"/>
        <w:ind w:firstLine="709"/>
        <w:jc w:val="both"/>
        <w:textAlignment w:val="baseline"/>
        <w:rPr>
          <w:rFonts w:eastAsia="Calibri"/>
          <w:sz w:val="28"/>
          <w:szCs w:val="28"/>
          <w:lang w:eastAsia="en-US"/>
        </w:rPr>
      </w:pPr>
      <w:r w:rsidRPr="00BD0833">
        <w:rPr>
          <w:rFonts w:eastAsia="Calibri"/>
          <w:sz w:val="28"/>
          <w:szCs w:val="28"/>
          <w:lang w:eastAsia="en-US"/>
        </w:rPr>
        <w:t>в) указание на срок, необходимый для устранения обстоятельств, препятствующих присутствию при проведении контрольного мероприятия.</w:t>
      </w:r>
    </w:p>
    <w:p w14:paraId="49F80007" w14:textId="77777777" w:rsidR="00BD0833" w:rsidRPr="00BD0833" w:rsidRDefault="00BD0833" w:rsidP="00BD0833">
      <w:pPr>
        <w:shd w:val="clear" w:color="auto" w:fill="FFFFFF"/>
        <w:autoSpaceDN w:val="0"/>
        <w:ind w:firstLine="709"/>
        <w:jc w:val="both"/>
        <w:textAlignment w:val="baseline"/>
        <w:rPr>
          <w:rFonts w:eastAsia="Calibri"/>
          <w:sz w:val="28"/>
          <w:szCs w:val="28"/>
          <w:lang w:eastAsia="en-US"/>
        </w:rPr>
      </w:pPr>
      <w:r w:rsidRPr="00BD0833">
        <w:rPr>
          <w:rFonts w:eastAsia="Calibri"/>
          <w:sz w:val="28"/>
          <w:szCs w:val="28"/>
          <w:lang w:eastAsia="en-US"/>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4A25DDB1" w14:textId="4C790D71" w:rsidR="00BD0833" w:rsidRPr="00BD0833" w:rsidRDefault="00BD0833" w:rsidP="00BD0833">
      <w:pPr>
        <w:shd w:val="clear" w:color="auto" w:fill="FFFFFF"/>
        <w:autoSpaceDN w:val="0"/>
        <w:ind w:firstLine="708"/>
        <w:jc w:val="both"/>
        <w:textAlignment w:val="baseline"/>
        <w:rPr>
          <w:sz w:val="28"/>
          <w:szCs w:val="28"/>
          <w:lang w:eastAsia="ru-RU"/>
        </w:rPr>
      </w:pPr>
      <w:bookmarkStart w:id="0" w:name="dst100666"/>
      <w:bookmarkStart w:id="1" w:name="dst100667"/>
      <w:bookmarkStart w:id="2" w:name="dst100668"/>
      <w:bookmarkStart w:id="3" w:name="dst100669"/>
      <w:bookmarkStart w:id="4" w:name="dst100746"/>
      <w:bookmarkStart w:id="5" w:name="dst100747"/>
      <w:bookmarkEnd w:id="0"/>
      <w:bookmarkEnd w:id="1"/>
      <w:bookmarkEnd w:id="2"/>
      <w:bookmarkEnd w:id="3"/>
      <w:bookmarkEnd w:id="4"/>
      <w:bookmarkEnd w:id="5"/>
      <w:r w:rsidRPr="00BD0833">
        <w:rPr>
          <w:sz w:val="28"/>
          <w:szCs w:val="28"/>
          <w:lang w:eastAsia="ru-RU"/>
        </w:rPr>
        <w:t xml:space="preserve">58. Контрольный (надзорный) орган при поступлении сведений, предусмотренных частью 1 статьи 60 Федерального закона № 248,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w:t>
      </w:r>
      <w:r w:rsidR="007342C7">
        <w:rPr>
          <w:sz w:val="28"/>
          <w:szCs w:val="28"/>
          <w:lang w:eastAsia="ru-RU"/>
        </w:rPr>
        <w:t>посредством направления в тот же</w:t>
      </w:r>
      <w:r w:rsidRPr="00BD0833">
        <w:rPr>
          <w:sz w:val="28"/>
          <w:szCs w:val="28"/>
          <w:lang w:eastAsia="ru-RU"/>
        </w:rPr>
        <w:t xml:space="preserve"> срок документов, предусмотренных частью 5 статьи 66 Федерального закона № 248. В этом случае контролируемое лицо может не уведомляться о проведении внепланового контрольного (надзорного) мероприятия. </w:t>
      </w:r>
    </w:p>
    <w:p w14:paraId="29B69E47" w14:textId="77777777" w:rsidR="00BD0833" w:rsidRPr="00BD0833" w:rsidRDefault="00BD0833" w:rsidP="00BD0833">
      <w:pPr>
        <w:shd w:val="clear" w:color="auto" w:fill="FFFFFF"/>
        <w:autoSpaceDN w:val="0"/>
        <w:ind w:firstLine="708"/>
        <w:jc w:val="both"/>
        <w:textAlignment w:val="baseline"/>
        <w:rPr>
          <w:rFonts w:eastAsia="Calibri"/>
          <w:sz w:val="28"/>
          <w:szCs w:val="28"/>
          <w:lang w:eastAsia="en-US"/>
        </w:rPr>
      </w:pPr>
      <w:r w:rsidRPr="00BD0833">
        <w:rPr>
          <w:rFonts w:eastAsia="Calibri"/>
          <w:sz w:val="28"/>
          <w:szCs w:val="28"/>
          <w:shd w:val="clear" w:color="auto" w:fill="FFFFFF"/>
          <w:lang w:eastAsia="en-US"/>
        </w:rPr>
        <w:t xml:space="preserve">59. </w:t>
      </w:r>
      <w:r w:rsidRPr="00BD0833">
        <w:rPr>
          <w:sz w:val="28"/>
          <w:szCs w:val="28"/>
          <w:lang w:eastAsia="ru-RU"/>
        </w:rPr>
        <w:t>При проведении контрольного мероприятия в месте осуществления деятельности контролируемого лица, контролируемому лицу (его представителю) инспектором по муниципальному земельному контролю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14:paraId="5DE2CE80" w14:textId="77777777" w:rsidR="00BD0833" w:rsidRPr="00BD0833" w:rsidRDefault="00BD0833" w:rsidP="00BD0833">
      <w:pPr>
        <w:shd w:val="clear" w:color="auto" w:fill="FFFFFF"/>
        <w:autoSpaceDN w:val="0"/>
        <w:ind w:firstLine="708"/>
        <w:jc w:val="both"/>
        <w:textAlignment w:val="baseline"/>
        <w:rPr>
          <w:rFonts w:eastAsia="Calibri"/>
          <w:sz w:val="28"/>
          <w:szCs w:val="28"/>
          <w:lang w:eastAsia="en-US"/>
        </w:rPr>
      </w:pPr>
      <w:r w:rsidRPr="00BD0833">
        <w:rPr>
          <w:sz w:val="28"/>
          <w:szCs w:val="28"/>
          <w:lang w:eastAsia="ru-RU"/>
        </w:rPr>
        <w:t>60. В случае, указанном в пункте 55 настоящего Положения, инспектор по муниципальному земельному контролю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6118F3FE" w14:textId="77777777" w:rsidR="00BD0833" w:rsidRPr="00BD0833" w:rsidRDefault="00BD0833" w:rsidP="00BD0833">
      <w:pPr>
        <w:shd w:val="clear" w:color="auto" w:fill="FFFFFF"/>
        <w:autoSpaceDN w:val="0"/>
        <w:ind w:firstLine="708"/>
        <w:jc w:val="both"/>
        <w:textAlignment w:val="baseline"/>
        <w:rPr>
          <w:sz w:val="28"/>
          <w:szCs w:val="28"/>
          <w:lang w:eastAsia="ru-RU"/>
        </w:rPr>
      </w:pPr>
      <w:r w:rsidRPr="00BD0833">
        <w:rPr>
          <w:sz w:val="28"/>
          <w:szCs w:val="28"/>
          <w:lang w:eastAsia="ru-RU"/>
        </w:rPr>
        <w:t>61.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законодательством.</w:t>
      </w:r>
      <w:bookmarkStart w:id="6" w:name="dst100825"/>
      <w:bookmarkStart w:id="7" w:name="dst100849"/>
      <w:bookmarkStart w:id="8" w:name="dst100850"/>
      <w:bookmarkStart w:id="9" w:name="dst100862"/>
      <w:bookmarkStart w:id="10" w:name="dst100863"/>
      <w:bookmarkEnd w:id="6"/>
      <w:bookmarkEnd w:id="7"/>
      <w:bookmarkEnd w:id="8"/>
      <w:bookmarkEnd w:id="9"/>
      <w:bookmarkEnd w:id="10"/>
    </w:p>
    <w:p w14:paraId="15553BE8" w14:textId="77777777" w:rsidR="00BD0833" w:rsidRPr="00BD0833" w:rsidRDefault="00BD0833" w:rsidP="00BD0833">
      <w:pPr>
        <w:autoSpaceDE w:val="0"/>
        <w:autoSpaceDN w:val="0"/>
        <w:ind w:firstLine="709"/>
        <w:jc w:val="both"/>
        <w:textAlignment w:val="baseline"/>
        <w:rPr>
          <w:rFonts w:eastAsia="Calibri"/>
          <w:sz w:val="28"/>
          <w:szCs w:val="28"/>
          <w:lang w:eastAsia="en-US"/>
        </w:rPr>
      </w:pPr>
      <w:r w:rsidRPr="00BD0833">
        <w:rPr>
          <w:rFonts w:eastAsia="Calibri"/>
          <w:sz w:val="28"/>
          <w:szCs w:val="28"/>
          <w:lang w:eastAsia="en-US"/>
        </w:rPr>
        <w:t xml:space="preserve">62. </w:t>
      </w:r>
      <w:r w:rsidRPr="00BD0833">
        <w:rPr>
          <w:rFonts w:eastAsia="Calibri"/>
          <w:sz w:val="28"/>
          <w:szCs w:val="28"/>
          <w:lang w:eastAsia="ru-RU"/>
        </w:rPr>
        <w:t xml:space="preserve">Информирование контролируемых лиц о совершаемых </w:t>
      </w:r>
      <w:r w:rsidRPr="00BD0833">
        <w:rPr>
          <w:sz w:val="28"/>
          <w:szCs w:val="28"/>
          <w:lang w:eastAsia="ru-RU"/>
        </w:rPr>
        <w:t>инспектором по муниципального земельному контролю</w:t>
      </w:r>
      <w:r w:rsidRPr="00BD0833">
        <w:rPr>
          <w:rFonts w:eastAsia="Calibri"/>
          <w:sz w:val="28"/>
          <w:szCs w:val="28"/>
          <w:lang w:eastAsia="ru-RU"/>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14:paraId="01E7E497" w14:textId="535496B9" w:rsidR="00BD0833" w:rsidRPr="00BD0833" w:rsidRDefault="00BD0833" w:rsidP="00BD0833">
      <w:pPr>
        <w:autoSpaceDE w:val="0"/>
        <w:autoSpaceDN w:val="0"/>
        <w:ind w:firstLine="709"/>
        <w:jc w:val="both"/>
        <w:textAlignment w:val="baseline"/>
        <w:rPr>
          <w:rFonts w:eastAsia="Calibri"/>
          <w:sz w:val="28"/>
          <w:szCs w:val="28"/>
          <w:lang w:eastAsia="en-US"/>
        </w:rPr>
      </w:pPr>
      <w:r w:rsidRPr="00BD0833">
        <w:rPr>
          <w:rFonts w:eastAsia="Calibri"/>
          <w:sz w:val="28"/>
          <w:szCs w:val="28"/>
          <w:lang w:eastAsia="ru-RU"/>
        </w:rPr>
        <w:t xml:space="preserve">Гражданин, не осуществляющий предпринимательской деятельности, являющийся контролируемым лицом, информируется о совершаемых </w:t>
      </w:r>
      <w:r w:rsidRPr="00BD0833">
        <w:rPr>
          <w:sz w:val="28"/>
          <w:szCs w:val="28"/>
          <w:lang w:eastAsia="ru-RU"/>
        </w:rPr>
        <w:t>инспектором по муниципального жилищному контролю</w:t>
      </w:r>
      <w:r w:rsidRPr="00BD0833">
        <w:rPr>
          <w:rFonts w:eastAsia="Calibri"/>
          <w:sz w:val="28"/>
          <w:szCs w:val="28"/>
          <w:lang w:eastAsia="ru-RU"/>
        </w:rPr>
        <w:t xml:space="preserve"> действиях и принимаемых решениях путем направления ему документов на бумажном носителе в случае направления им </w:t>
      </w:r>
      <w:r w:rsidRPr="00BD0833">
        <w:rPr>
          <w:rFonts w:eastAsia="Calibri"/>
          <w:sz w:val="28"/>
          <w:szCs w:val="28"/>
          <w:lang w:eastAsia="ru-RU"/>
        </w:rPr>
        <w:lastRenderedPageBreak/>
        <w:t xml:space="preserve">в адрес органа муниципального земельного контроля уведомления о необходимости получения документов на бумажном носителе либо отсутствия у контрольного органа </w:t>
      </w:r>
      <w:r w:rsidR="007342C7" w:rsidRPr="00BD0833">
        <w:rPr>
          <w:rFonts w:eastAsia="Calibri"/>
          <w:sz w:val="28"/>
          <w:szCs w:val="28"/>
          <w:lang w:eastAsia="ru-RU"/>
        </w:rPr>
        <w:t>сведений,</w:t>
      </w:r>
      <w:r w:rsidRPr="00BD0833">
        <w:rPr>
          <w:rFonts w:eastAsia="Calibri"/>
          <w:sz w:val="28"/>
          <w:szCs w:val="28"/>
          <w:lang w:eastAsia="ru-RU"/>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383915E6" w14:textId="5EF2C69C" w:rsidR="00BD0833" w:rsidRPr="00BD0833" w:rsidRDefault="00BD0833" w:rsidP="00BD0833">
      <w:pPr>
        <w:autoSpaceDE w:val="0"/>
        <w:autoSpaceDN w:val="0"/>
        <w:ind w:firstLine="709"/>
        <w:jc w:val="both"/>
        <w:textAlignment w:val="baseline"/>
        <w:rPr>
          <w:rFonts w:eastAsia="Calibri"/>
          <w:sz w:val="28"/>
          <w:szCs w:val="28"/>
          <w:lang w:eastAsia="en-US"/>
        </w:rPr>
      </w:pPr>
      <w:r w:rsidRPr="00BD0833">
        <w:rPr>
          <w:rFonts w:eastAsia="Calibri"/>
          <w:sz w:val="28"/>
          <w:szCs w:val="28"/>
          <w:lang w:eastAsia="ru-RU"/>
        </w:rPr>
        <w:t xml:space="preserve">До 31 декабря 2025 года информирование контролируемого лица о совершаемых </w:t>
      </w:r>
      <w:r w:rsidRPr="00BD0833">
        <w:rPr>
          <w:sz w:val="28"/>
          <w:szCs w:val="28"/>
          <w:lang w:eastAsia="ru-RU"/>
        </w:rPr>
        <w:t xml:space="preserve">инспектором по муниципального жилищному контролю </w:t>
      </w:r>
      <w:r w:rsidRPr="00BD0833">
        <w:rPr>
          <w:rFonts w:eastAsia="Calibri"/>
          <w:sz w:val="28"/>
          <w:szCs w:val="28"/>
          <w:lang w:eastAsia="ru-RU"/>
        </w:rPr>
        <w:t xml:space="preserve">действиях и принимаемых решениях, направление документов и сведений контролируемому лицу органом муниципального жилищного контроля могут </w:t>
      </w:r>
      <w:r w:rsidR="007342C7" w:rsidRPr="00BD0833">
        <w:rPr>
          <w:rFonts w:eastAsia="Calibri"/>
          <w:sz w:val="28"/>
          <w:szCs w:val="28"/>
          <w:lang w:eastAsia="ru-RU"/>
        </w:rPr>
        <w:t>осуществляться,</w:t>
      </w:r>
      <w:r w:rsidRPr="00BD0833">
        <w:rPr>
          <w:rFonts w:eastAsia="Calibri"/>
          <w:sz w:val="28"/>
          <w:szCs w:val="28"/>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0109F65F" w14:textId="77777777" w:rsidR="00BD0833" w:rsidRPr="00BD0833" w:rsidRDefault="00BD0833" w:rsidP="00BD0833">
      <w:pPr>
        <w:widowControl w:val="0"/>
        <w:suppressAutoHyphens w:val="0"/>
        <w:autoSpaceDE w:val="0"/>
        <w:autoSpaceDN w:val="0"/>
        <w:rPr>
          <w:rFonts w:eastAsiaTheme="minorEastAsia"/>
          <w:lang w:eastAsia="ru-RU"/>
        </w:rPr>
      </w:pPr>
    </w:p>
    <w:p w14:paraId="763D4E82" w14:textId="77777777" w:rsidR="00BD0833" w:rsidRPr="00BD0833" w:rsidRDefault="00BD0833" w:rsidP="00BD0833">
      <w:pPr>
        <w:widowControl w:val="0"/>
        <w:suppressAutoHyphens w:val="0"/>
        <w:autoSpaceDE w:val="0"/>
        <w:autoSpaceDN w:val="0"/>
        <w:jc w:val="center"/>
        <w:outlineLvl w:val="1"/>
        <w:rPr>
          <w:rFonts w:eastAsiaTheme="minorEastAsia"/>
          <w:b/>
          <w:sz w:val="28"/>
          <w:szCs w:val="28"/>
          <w:lang w:eastAsia="ru-RU"/>
        </w:rPr>
      </w:pPr>
      <w:r w:rsidRPr="00BD0833">
        <w:rPr>
          <w:rFonts w:eastAsiaTheme="minorEastAsia"/>
          <w:b/>
          <w:sz w:val="28"/>
          <w:szCs w:val="28"/>
          <w:lang w:eastAsia="ru-RU"/>
        </w:rPr>
        <w:t>Раздел IV. РЕЗУЛЬТАТЫ КОНТРОЛЬНЫХ МЕРОПРИЯТИЙ И РЕШЕНИЯ,</w:t>
      </w:r>
    </w:p>
    <w:p w14:paraId="28F9D3AE" w14:textId="77777777" w:rsidR="00BD0833" w:rsidRPr="00BD0833" w:rsidRDefault="00BD0833" w:rsidP="00BD0833">
      <w:pPr>
        <w:widowControl w:val="0"/>
        <w:suppressAutoHyphens w:val="0"/>
        <w:autoSpaceDE w:val="0"/>
        <w:autoSpaceDN w:val="0"/>
        <w:jc w:val="center"/>
        <w:rPr>
          <w:rFonts w:eastAsiaTheme="minorEastAsia"/>
          <w:b/>
          <w:sz w:val="28"/>
          <w:szCs w:val="28"/>
          <w:lang w:eastAsia="ru-RU"/>
        </w:rPr>
      </w:pPr>
      <w:r w:rsidRPr="00BD0833">
        <w:rPr>
          <w:rFonts w:eastAsiaTheme="minorEastAsia"/>
          <w:b/>
          <w:sz w:val="28"/>
          <w:szCs w:val="28"/>
          <w:lang w:eastAsia="ru-RU"/>
        </w:rPr>
        <w:t>ПРИНИМАЕМЫЕ ПО РЕЗУЛЬТАТАМ КОНТРОЛЬНЫХ МЕРОПРИЯТИЙ</w:t>
      </w:r>
    </w:p>
    <w:p w14:paraId="133A8238" w14:textId="77777777" w:rsidR="00BD0833" w:rsidRPr="00BD0833" w:rsidRDefault="00BD0833" w:rsidP="00BD0833">
      <w:pPr>
        <w:widowControl w:val="0"/>
        <w:suppressAutoHyphens w:val="0"/>
        <w:autoSpaceDE w:val="0"/>
        <w:autoSpaceDN w:val="0"/>
        <w:rPr>
          <w:rFonts w:eastAsiaTheme="minorEastAsia"/>
          <w:sz w:val="28"/>
          <w:szCs w:val="28"/>
          <w:lang w:eastAsia="ru-RU"/>
        </w:rPr>
      </w:pPr>
    </w:p>
    <w:p w14:paraId="46A2672D" w14:textId="77777777" w:rsidR="00BD0833" w:rsidRPr="00BD0833" w:rsidRDefault="00BD0833" w:rsidP="00BD0833">
      <w:pPr>
        <w:shd w:val="clear" w:color="auto" w:fill="FFFFFF"/>
        <w:autoSpaceDN w:val="0"/>
        <w:ind w:firstLine="708"/>
        <w:jc w:val="both"/>
        <w:textAlignment w:val="baseline"/>
        <w:rPr>
          <w:sz w:val="28"/>
          <w:szCs w:val="28"/>
          <w:lang w:eastAsia="ru-RU"/>
        </w:rPr>
      </w:pPr>
      <w:r w:rsidRPr="00BD0833">
        <w:rPr>
          <w:sz w:val="28"/>
          <w:szCs w:val="28"/>
          <w:lang w:eastAsia="ru-RU"/>
        </w:rPr>
        <w:t>63.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контрольного органа мер, предусмотренных пунктом 2 части 2 статьи 90 Федерального закона № 248.</w:t>
      </w:r>
    </w:p>
    <w:p w14:paraId="5F5CF21A" w14:textId="77777777" w:rsidR="00BD0833" w:rsidRPr="00BD0833" w:rsidRDefault="00BD0833" w:rsidP="00BD0833">
      <w:pPr>
        <w:shd w:val="clear" w:color="auto" w:fill="FFFFFF"/>
        <w:autoSpaceDN w:val="0"/>
        <w:ind w:firstLine="708"/>
        <w:jc w:val="both"/>
        <w:textAlignment w:val="baseline"/>
        <w:rPr>
          <w:sz w:val="28"/>
          <w:szCs w:val="28"/>
          <w:lang w:eastAsia="ru-RU"/>
        </w:rPr>
      </w:pPr>
      <w:bookmarkStart w:id="11" w:name="dst100983"/>
      <w:bookmarkEnd w:id="11"/>
      <w:r w:rsidRPr="00BD0833">
        <w:rPr>
          <w:sz w:val="28"/>
          <w:szCs w:val="28"/>
          <w:lang w:eastAsia="ru-RU"/>
        </w:rPr>
        <w:t>64.</w:t>
      </w:r>
      <w:r w:rsidRPr="00BD0833">
        <w:rPr>
          <w:sz w:val="28"/>
          <w:szCs w:val="28"/>
          <w:lang w:eastAsia="ru-RU"/>
        </w:rPr>
        <w:tab/>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14:paraId="0BC0B799" w14:textId="77777777" w:rsidR="00BD0833" w:rsidRPr="00BD0833" w:rsidRDefault="00BD0833" w:rsidP="00BD0833">
      <w:pPr>
        <w:shd w:val="clear" w:color="auto" w:fill="FFFFFF"/>
        <w:autoSpaceDN w:val="0"/>
        <w:ind w:firstLine="708"/>
        <w:jc w:val="both"/>
        <w:textAlignment w:val="baseline"/>
        <w:rPr>
          <w:sz w:val="28"/>
          <w:szCs w:val="28"/>
          <w:lang w:eastAsia="ru-RU"/>
        </w:rPr>
      </w:pPr>
      <w:r w:rsidRPr="00BD0833">
        <w:rPr>
          <w:sz w:val="28"/>
          <w:szCs w:val="28"/>
          <w:lang w:eastAsia="ru-RU"/>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7B502E7D" w14:textId="77777777" w:rsidR="00BD0833" w:rsidRPr="00BD0833" w:rsidRDefault="00BD0833" w:rsidP="00BD0833">
      <w:pPr>
        <w:autoSpaceDE w:val="0"/>
        <w:autoSpaceDN w:val="0"/>
        <w:ind w:firstLine="708"/>
        <w:jc w:val="both"/>
        <w:textAlignment w:val="baseline"/>
        <w:rPr>
          <w:sz w:val="28"/>
          <w:szCs w:val="28"/>
          <w:lang w:eastAsia="ru-RU"/>
        </w:rPr>
      </w:pPr>
      <w:r w:rsidRPr="00BD0833">
        <w:rPr>
          <w:rFonts w:eastAsia="Calibri"/>
          <w:sz w:val="28"/>
          <w:szCs w:val="28"/>
          <w:lang w:eastAsia="ru-RU"/>
        </w:rPr>
        <w:t xml:space="preserve">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w:t>
      </w:r>
      <w:r w:rsidRPr="00BD0833">
        <w:rPr>
          <w:sz w:val="28"/>
          <w:szCs w:val="28"/>
          <w:lang w:eastAsia="ru-RU"/>
        </w:rPr>
        <w:t>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bookmarkStart w:id="12" w:name="dst100984"/>
      <w:bookmarkEnd w:id="12"/>
    </w:p>
    <w:p w14:paraId="4E145D4E" w14:textId="77777777" w:rsidR="00BD0833" w:rsidRPr="00BD0833" w:rsidRDefault="00BD0833" w:rsidP="00BD0833">
      <w:pPr>
        <w:shd w:val="clear" w:color="auto" w:fill="FFFFFF"/>
        <w:autoSpaceDN w:val="0"/>
        <w:ind w:firstLine="708"/>
        <w:jc w:val="both"/>
        <w:textAlignment w:val="baseline"/>
        <w:rPr>
          <w:sz w:val="28"/>
          <w:szCs w:val="28"/>
          <w:lang w:eastAsia="ru-RU"/>
        </w:rPr>
      </w:pPr>
      <w:r w:rsidRPr="00BD0833">
        <w:rPr>
          <w:sz w:val="28"/>
          <w:szCs w:val="28"/>
          <w:lang w:eastAsia="ru-RU"/>
        </w:rPr>
        <w:t xml:space="preserve">65. Акт составляется в сроки, определенные частью 3 статьи 87 Федерального закона № 248-ФЗ. </w:t>
      </w:r>
    </w:p>
    <w:p w14:paraId="7E4C68C0" w14:textId="77777777" w:rsidR="00BD0833" w:rsidRPr="00BD0833" w:rsidRDefault="00BD0833" w:rsidP="00BD0833">
      <w:pPr>
        <w:shd w:val="clear" w:color="auto" w:fill="FFFFFF"/>
        <w:autoSpaceDN w:val="0"/>
        <w:ind w:firstLine="708"/>
        <w:jc w:val="both"/>
        <w:textAlignment w:val="baseline"/>
        <w:rPr>
          <w:sz w:val="28"/>
          <w:szCs w:val="28"/>
          <w:lang w:eastAsia="ru-RU"/>
        </w:rPr>
      </w:pPr>
      <w:bookmarkStart w:id="13" w:name="dst100985"/>
      <w:bookmarkStart w:id="14" w:name="dst100986"/>
      <w:bookmarkEnd w:id="13"/>
      <w:bookmarkEnd w:id="14"/>
      <w:r w:rsidRPr="00BD0833">
        <w:rPr>
          <w:sz w:val="28"/>
          <w:szCs w:val="28"/>
          <w:lang w:eastAsia="ru-RU"/>
        </w:rPr>
        <w:t>66.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45B91C6" w14:textId="77777777" w:rsidR="00BD0833" w:rsidRPr="00BD0833" w:rsidRDefault="00BD0833" w:rsidP="00BD0833">
      <w:pPr>
        <w:shd w:val="clear" w:color="auto" w:fill="FFFFFF"/>
        <w:autoSpaceDN w:val="0"/>
        <w:ind w:firstLine="708"/>
        <w:jc w:val="both"/>
        <w:textAlignment w:val="baseline"/>
        <w:rPr>
          <w:sz w:val="28"/>
          <w:szCs w:val="28"/>
          <w:lang w:eastAsia="ru-RU"/>
        </w:rPr>
      </w:pPr>
      <w:r w:rsidRPr="00BD0833">
        <w:rPr>
          <w:sz w:val="28"/>
          <w:szCs w:val="28"/>
          <w:lang w:eastAsia="ru-RU"/>
        </w:rPr>
        <w:t xml:space="preserve">67. </w:t>
      </w:r>
      <w:bookmarkStart w:id="15" w:name="dst100990"/>
      <w:bookmarkEnd w:id="15"/>
      <w:r w:rsidRPr="00BD0833">
        <w:rPr>
          <w:sz w:val="28"/>
          <w:szCs w:val="28"/>
          <w:lang w:eastAsia="ru-RU"/>
        </w:rPr>
        <w:t>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статьи 87 Федерального закона № 248.</w:t>
      </w:r>
    </w:p>
    <w:p w14:paraId="1D1CBC6B" w14:textId="77777777" w:rsidR="007342C7" w:rsidRDefault="007342C7" w:rsidP="00BD0833">
      <w:pPr>
        <w:shd w:val="clear" w:color="auto" w:fill="FFFFFF"/>
        <w:autoSpaceDN w:val="0"/>
        <w:ind w:firstLine="708"/>
        <w:jc w:val="both"/>
        <w:textAlignment w:val="baseline"/>
        <w:rPr>
          <w:sz w:val="28"/>
          <w:szCs w:val="28"/>
          <w:lang w:eastAsia="ru-RU"/>
        </w:rPr>
      </w:pPr>
    </w:p>
    <w:p w14:paraId="727523EB" w14:textId="77777777" w:rsidR="007342C7" w:rsidRDefault="007342C7" w:rsidP="00BD0833">
      <w:pPr>
        <w:shd w:val="clear" w:color="auto" w:fill="FFFFFF"/>
        <w:autoSpaceDN w:val="0"/>
        <w:ind w:firstLine="708"/>
        <w:jc w:val="both"/>
        <w:textAlignment w:val="baseline"/>
        <w:rPr>
          <w:sz w:val="28"/>
          <w:szCs w:val="28"/>
          <w:lang w:eastAsia="ru-RU"/>
        </w:rPr>
      </w:pPr>
    </w:p>
    <w:p w14:paraId="57F434B7" w14:textId="77777777" w:rsidR="00BD0833" w:rsidRPr="00BD0833" w:rsidRDefault="00BD0833" w:rsidP="00BD0833">
      <w:pPr>
        <w:shd w:val="clear" w:color="auto" w:fill="FFFFFF"/>
        <w:autoSpaceDN w:val="0"/>
        <w:ind w:firstLine="708"/>
        <w:jc w:val="both"/>
        <w:textAlignment w:val="baseline"/>
        <w:rPr>
          <w:sz w:val="28"/>
          <w:szCs w:val="28"/>
          <w:lang w:eastAsia="ru-RU"/>
        </w:rPr>
      </w:pPr>
      <w:r w:rsidRPr="00BD0833">
        <w:rPr>
          <w:sz w:val="28"/>
          <w:szCs w:val="28"/>
          <w:lang w:eastAsia="ru-RU"/>
        </w:rPr>
        <w:t>68.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4E973DE0" w14:textId="77777777" w:rsidR="00BD0833" w:rsidRPr="00BD0833" w:rsidRDefault="00BD0833" w:rsidP="00BD0833">
      <w:pPr>
        <w:shd w:val="clear" w:color="auto" w:fill="FFFFFF"/>
        <w:autoSpaceDN w:val="0"/>
        <w:ind w:firstLine="708"/>
        <w:jc w:val="both"/>
        <w:textAlignment w:val="baseline"/>
        <w:rPr>
          <w:sz w:val="28"/>
          <w:szCs w:val="28"/>
          <w:lang w:eastAsia="ru-RU"/>
        </w:rPr>
      </w:pPr>
      <w:r w:rsidRPr="00BD0833">
        <w:rPr>
          <w:sz w:val="28"/>
          <w:szCs w:val="28"/>
          <w:lang w:eastAsia="ru-RU"/>
        </w:rPr>
        <w:t>69.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частью 3 статьи 87 Федерального закона № 248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 закона № 248.</w:t>
      </w:r>
    </w:p>
    <w:p w14:paraId="1B2D9BB6" w14:textId="77777777" w:rsidR="00BD0833" w:rsidRPr="00BD0833" w:rsidRDefault="00BD0833" w:rsidP="00BD0833">
      <w:pPr>
        <w:shd w:val="clear" w:color="auto" w:fill="FFFFFF"/>
        <w:autoSpaceDN w:val="0"/>
        <w:ind w:firstLine="708"/>
        <w:jc w:val="both"/>
        <w:textAlignment w:val="baseline"/>
        <w:rPr>
          <w:sz w:val="28"/>
          <w:szCs w:val="28"/>
          <w:lang w:eastAsia="ru-RU"/>
        </w:rPr>
      </w:pPr>
      <w:r w:rsidRPr="00BD0833">
        <w:rPr>
          <w:sz w:val="28"/>
          <w:szCs w:val="28"/>
          <w:lang w:eastAsia="ru-RU"/>
        </w:rPr>
        <w:t>70. 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w:t>
      </w:r>
    </w:p>
    <w:p w14:paraId="3FBB46B8" w14:textId="77777777" w:rsidR="00BD0833" w:rsidRPr="00BD0833" w:rsidRDefault="00BD0833" w:rsidP="00BD0833">
      <w:pPr>
        <w:shd w:val="clear" w:color="auto" w:fill="FFFFFF"/>
        <w:autoSpaceDN w:val="0"/>
        <w:ind w:firstLine="708"/>
        <w:jc w:val="both"/>
        <w:textAlignment w:val="baseline"/>
        <w:rPr>
          <w:sz w:val="28"/>
          <w:szCs w:val="28"/>
          <w:lang w:eastAsia="ru-RU"/>
        </w:rPr>
      </w:pPr>
      <w:r w:rsidRPr="00BD0833">
        <w:rPr>
          <w:sz w:val="28"/>
          <w:szCs w:val="28"/>
          <w:lang w:eastAsia="ru-RU"/>
        </w:rPr>
        <w:t>71. В случае отсутствия выявленных нарушений обязательных требований при проведении контрольного (надзорного) мероприятия сведения об этом вносятся в ЕРКНМ. Должностное лицо контрольного (надзорного) органа вправе выдать рекомендации по соблюдению обязательных требований, провести мероприятия, направленные на профилактику рисков причинения вреда (ущерба) охраняемым законом ценностям</w:t>
      </w:r>
    </w:p>
    <w:p w14:paraId="0E94E421" w14:textId="77777777" w:rsidR="00BD0833" w:rsidRPr="00BD0833" w:rsidRDefault="00BD0833" w:rsidP="00BD0833">
      <w:pPr>
        <w:shd w:val="clear" w:color="auto" w:fill="FFFFFF"/>
        <w:autoSpaceDN w:val="0"/>
        <w:ind w:firstLine="708"/>
        <w:jc w:val="both"/>
        <w:textAlignment w:val="baseline"/>
        <w:rPr>
          <w:sz w:val="28"/>
          <w:szCs w:val="28"/>
          <w:lang w:eastAsia="ru-RU"/>
        </w:rPr>
      </w:pPr>
      <w:bookmarkStart w:id="16" w:name="dst100998"/>
      <w:bookmarkEnd w:id="16"/>
      <w:r w:rsidRPr="00BD0833">
        <w:rPr>
          <w:sz w:val="28"/>
          <w:szCs w:val="28"/>
          <w:lang w:eastAsia="ru-RU"/>
        </w:rPr>
        <w:t>72. В случае выявления при проведении контрольного мероприятия нарушений обязательных требований контролируемым лицом инспектор по муниципальному жилищному контролю обязан в пределах своих полномочий, выполнить действия в соответствии с пунктом 2 статьи 90 Федерального закона № 248.</w:t>
      </w:r>
    </w:p>
    <w:p w14:paraId="08609181" w14:textId="12EFEBEB" w:rsidR="00BD0833" w:rsidRPr="00BD0833" w:rsidRDefault="00BD0833" w:rsidP="007342C7">
      <w:pPr>
        <w:shd w:val="clear" w:color="auto" w:fill="FFFFFF"/>
        <w:autoSpaceDN w:val="0"/>
        <w:ind w:firstLine="708"/>
        <w:jc w:val="both"/>
        <w:textAlignment w:val="baseline"/>
        <w:rPr>
          <w:sz w:val="28"/>
          <w:szCs w:val="28"/>
          <w:lang w:eastAsia="ru-RU"/>
        </w:rPr>
      </w:pPr>
      <w:r w:rsidRPr="00BD0833">
        <w:rPr>
          <w:sz w:val="28"/>
          <w:szCs w:val="28"/>
          <w:lang w:eastAsia="ru-RU"/>
        </w:rPr>
        <w:t>73. Предписание об устранении выявленных нарушений обязательных требований выдается в случаях, установленных частью 8 статьи 20 Жилищного кодекса Российской Федерации, и в порядке, определенном статьей 90.1 Федерального закона № 248-ФЗ.</w:t>
      </w:r>
    </w:p>
    <w:p w14:paraId="7BBAB291" w14:textId="77777777" w:rsidR="00BD0833" w:rsidRPr="00BD0833" w:rsidRDefault="00BD0833" w:rsidP="00BD0833">
      <w:pPr>
        <w:shd w:val="clear" w:color="auto" w:fill="FFFFFF"/>
        <w:autoSpaceDN w:val="0"/>
        <w:ind w:firstLine="708"/>
        <w:jc w:val="both"/>
        <w:textAlignment w:val="baseline"/>
        <w:rPr>
          <w:sz w:val="28"/>
          <w:szCs w:val="28"/>
          <w:lang w:eastAsia="ru-RU"/>
        </w:rPr>
      </w:pPr>
      <w:r w:rsidRPr="00BD0833">
        <w:rPr>
          <w:sz w:val="28"/>
          <w:szCs w:val="28"/>
          <w:lang w:eastAsia="ru-RU"/>
        </w:rPr>
        <w:t>74.  Контрольный (надзорный) орган может отменить предписание об устранении выявленных нарушений обязательных требований в случаях, установленных Федеральным законом № 248.</w:t>
      </w:r>
    </w:p>
    <w:p w14:paraId="44614C90" w14:textId="77777777" w:rsidR="00BD0833" w:rsidRPr="00BD0833" w:rsidRDefault="00BD0833" w:rsidP="00BD0833">
      <w:pPr>
        <w:shd w:val="clear" w:color="auto" w:fill="FFFFFF"/>
        <w:autoSpaceDN w:val="0"/>
        <w:ind w:firstLine="708"/>
        <w:jc w:val="both"/>
        <w:textAlignment w:val="baseline"/>
        <w:rPr>
          <w:sz w:val="28"/>
          <w:szCs w:val="28"/>
          <w:lang w:eastAsia="ru-RU"/>
        </w:rPr>
      </w:pPr>
      <w:r w:rsidRPr="00BD0833">
        <w:rPr>
          <w:sz w:val="28"/>
          <w:szCs w:val="28"/>
          <w:lang w:eastAsia="ru-RU"/>
        </w:rPr>
        <w:t>75.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14:paraId="63C31756" w14:textId="77777777" w:rsidR="00BD0833" w:rsidRPr="00BD0833" w:rsidRDefault="00BD0833" w:rsidP="00BD0833">
      <w:pPr>
        <w:shd w:val="clear" w:color="auto" w:fill="FFFFFF"/>
        <w:autoSpaceDN w:val="0"/>
        <w:ind w:firstLine="708"/>
        <w:jc w:val="both"/>
        <w:textAlignment w:val="baseline"/>
        <w:rPr>
          <w:sz w:val="28"/>
          <w:szCs w:val="28"/>
          <w:lang w:eastAsia="ru-RU"/>
        </w:rPr>
      </w:pPr>
      <w:r w:rsidRPr="00BD0833">
        <w:rPr>
          <w:sz w:val="28"/>
          <w:szCs w:val="28"/>
          <w:lang w:eastAsia="ru-RU"/>
        </w:rPr>
        <w:t>76. Соглашение составляется в порядке, установленном статьей 90.2 Федерального  закона № 248-ФЗ.</w:t>
      </w:r>
    </w:p>
    <w:p w14:paraId="4E633514" w14:textId="77777777" w:rsidR="00BD0833" w:rsidRPr="00BD0833" w:rsidRDefault="00BD0833" w:rsidP="00BD0833">
      <w:pPr>
        <w:widowControl w:val="0"/>
        <w:suppressAutoHyphens w:val="0"/>
        <w:autoSpaceDE w:val="0"/>
        <w:autoSpaceDN w:val="0"/>
        <w:rPr>
          <w:rFonts w:eastAsiaTheme="minorEastAsia"/>
          <w:sz w:val="28"/>
          <w:szCs w:val="28"/>
          <w:lang w:eastAsia="ru-RU"/>
        </w:rPr>
      </w:pPr>
    </w:p>
    <w:p w14:paraId="4EF81D40" w14:textId="77777777" w:rsidR="00BD0833" w:rsidRPr="00BD0833" w:rsidRDefault="00BD0833" w:rsidP="00BD0833">
      <w:pPr>
        <w:widowControl w:val="0"/>
        <w:suppressAutoHyphens w:val="0"/>
        <w:autoSpaceDE w:val="0"/>
        <w:autoSpaceDN w:val="0"/>
        <w:jc w:val="center"/>
        <w:outlineLvl w:val="1"/>
        <w:rPr>
          <w:rFonts w:eastAsiaTheme="minorEastAsia"/>
          <w:b/>
          <w:sz w:val="28"/>
          <w:szCs w:val="28"/>
          <w:lang w:eastAsia="ru-RU"/>
        </w:rPr>
      </w:pPr>
      <w:r w:rsidRPr="00BD0833">
        <w:rPr>
          <w:rFonts w:eastAsiaTheme="minorEastAsia"/>
          <w:b/>
          <w:sz w:val="28"/>
          <w:szCs w:val="28"/>
          <w:lang w:eastAsia="ru-RU"/>
        </w:rPr>
        <w:t>Раздел V. ОБЖАЛОВАНИЕ РЕШЕНИЙ,</w:t>
      </w:r>
    </w:p>
    <w:p w14:paraId="1F870A0D" w14:textId="77777777" w:rsidR="00BD0833" w:rsidRPr="00BD0833" w:rsidRDefault="00BD0833" w:rsidP="00BD0833">
      <w:pPr>
        <w:widowControl w:val="0"/>
        <w:suppressAutoHyphens w:val="0"/>
        <w:autoSpaceDE w:val="0"/>
        <w:autoSpaceDN w:val="0"/>
        <w:jc w:val="center"/>
        <w:rPr>
          <w:rFonts w:eastAsiaTheme="minorEastAsia"/>
          <w:b/>
          <w:sz w:val="28"/>
          <w:szCs w:val="28"/>
          <w:lang w:eastAsia="ru-RU"/>
        </w:rPr>
      </w:pPr>
      <w:r w:rsidRPr="00BD0833">
        <w:rPr>
          <w:rFonts w:eastAsiaTheme="minorEastAsia"/>
          <w:b/>
          <w:sz w:val="28"/>
          <w:szCs w:val="28"/>
          <w:lang w:eastAsia="ru-RU"/>
        </w:rPr>
        <w:t>ДЕЙСТВИЙ (БЕЗДЕЙСТВИЯ) ДОЛЖНОСТНЫХ ЛИЦ,</w:t>
      </w:r>
    </w:p>
    <w:p w14:paraId="1A995A7C" w14:textId="77777777" w:rsidR="00BD0833" w:rsidRPr="00BD0833" w:rsidRDefault="00BD0833" w:rsidP="00BD0833">
      <w:pPr>
        <w:widowControl w:val="0"/>
        <w:suppressAutoHyphens w:val="0"/>
        <w:autoSpaceDE w:val="0"/>
        <w:autoSpaceDN w:val="0"/>
        <w:jc w:val="center"/>
        <w:rPr>
          <w:rFonts w:eastAsiaTheme="minorEastAsia"/>
          <w:b/>
          <w:sz w:val="28"/>
          <w:szCs w:val="28"/>
          <w:lang w:eastAsia="ru-RU"/>
        </w:rPr>
      </w:pPr>
      <w:r w:rsidRPr="00BD0833">
        <w:rPr>
          <w:rFonts w:eastAsiaTheme="minorEastAsia"/>
          <w:b/>
          <w:sz w:val="28"/>
          <w:szCs w:val="28"/>
          <w:lang w:eastAsia="ru-RU"/>
        </w:rPr>
        <w:t>ОСУЩЕСТВЛЯЮЩИХ МУНИЦИПАЛЬНЫЙ ЖИЛИЩНЫЙ КОНТРОЛЬ</w:t>
      </w:r>
    </w:p>
    <w:p w14:paraId="0830FEA6" w14:textId="77777777" w:rsidR="00BD0833" w:rsidRPr="00BD0833" w:rsidRDefault="00BD0833" w:rsidP="00BD0833">
      <w:pPr>
        <w:widowControl w:val="0"/>
        <w:suppressAutoHyphens w:val="0"/>
        <w:autoSpaceDE w:val="0"/>
        <w:autoSpaceDN w:val="0"/>
        <w:jc w:val="center"/>
        <w:rPr>
          <w:rFonts w:eastAsiaTheme="minorEastAsia"/>
          <w:b/>
          <w:sz w:val="28"/>
          <w:szCs w:val="28"/>
          <w:lang w:eastAsia="ru-RU"/>
        </w:rPr>
      </w:pPr>
    </w:p>
    <w:p w14:paraId="5AA5D13D" w14:textId="77777777" w:rsidR="00BD0833" w:rsidRPr="00BD0833" w:rsidRDefault="00BD0833" w:rsidP="00BD0833">
      <w:pPr>
        <w:widowControl w:val="0"/>
        <w:suppressAutoHyphens w:val="0"/>
        <w:autoSpaceDE w:val="0"/>
        <w:autoSpaceDN w:val="0"/>
        <w:ind w:firstLine="540"/>
        <w:contextualSpacing/>
        <w:jc w:val="both"/>
        <w:rPr>
          <w:rFonts w:eastAsiaTheme="minorEastAsia"/>
          <w:color w:val="000000" w:themeColor="text1"/>
          <w:sz w:val="28"/>
          <w:szCs w:val="28"/>
          <w:lang w:eastAsia="ru-RU"/>
        </w:rPr>
      </w:pPr>
      <w:r w:rsidRPr="00BD0833">
        <w:rPr>
          <w:rFonts w:eastAsiaTheme="minorEastAsia"/>
          <w:color w:val="000000" w:themeColor="text1"/>
          <w:sz w:val="28"/>
          <w:szCs w:val="28"/>
          <w:lang w:eastAsia="ru-RU"/>
        </w:rPr>
        <w:t>77.</w:t>
      </w:r>
      <w:r w:rsidRPr="00BD0833">
        <w:rPr>
          <w:rFonts w:eastAsiaTheme="minorEastAsia"/>
          <w:color w:val="000000" w:themeColor="text1"/>
          <w:sz w:val="28"/>
          <w:szCs w:val="28"/>
          <w:lang w:eastAsia="ru-RU"/>
        </w:rPr>
        <w:tab/>
        <w:t>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 248-ФЗ.</w:t>
      </w:r>
    </w:p>
    <w:p w14:paraId="2658EE13" w14:textId="77777777" w:rsidR="00BD0833" w:rsidRPr="00BD0833" w:rsidRDefault="00BD0833" w:rsidP="00BD0833">
      <w:pPr>
        <w:widowControl w:val="0"/>
        <w:suppressAutoHyphens w:val="0"/>
        <w:autoSpaceDE w:val="0"/>
        <w:autoSpaceDN w:val="0"/>
        <w:ind w:firstLine="540"/>
        <w:contextualSpacing/>
        <w:jc w:val="both"/>
        <w:rPr>
          <w:rFonts w:eastAsiaTheme="minorEastAsia"/>
          <w:color w:val="000000" w:themeColor="text1"/>
          <w:sz w:val="28"/>
          <w:szCs w:val="28"/>
          <w:lang w:eastAsia="ru-RU"/>
        </w:rPr>
      </w:pPr>
      <w:r w:rsidRPr="00BD0833">
        <w:rPr>
          <w:rFonts w:eastAsiaTheme="minorEastAsia"/>
          <w:color w:val="000000" w:themeColor="text1"/>
          <w:sz w:val="28"/>
          <w:szCs w:val="28"/>
          <w:lang w:eastAsia="ru-RU"/>
        </w:rPr>
        <w:t>78. Контролируемые лица, права и законные интересы которых, по их мнению, были нарушены непосредственно в рамках осуществления муниципального жилищного контроля, имеют право на досудебное обжалование:</w:t>
      </w:r>
    </w:p>
    <w:p w14:paraId="193A43B5" w14:textId="77777777" w:rsidR="007342C7" w:rsidRDefault="007342C7" w:rsidP="00BD0833">
      <w:pPr>
        <w:widowControl w:val="0"/>
        <w:suppressAutoHyphens w:val="0"/>
        <w:autoSpaceDE w:val="0"/>
        <w:autoSpaceDN w:val="0"/>
        <w:ind w:firstLine="540"/>
        <w:contextualSpacing/>
        <w:jc w:val="both"/>
        <w:rPr>
          <w:rFonts w:eastAsiaTheme="minorEastAsia"/>
          <w:color w:val="000000" w:themeColor="text1"/>
          <w:sz w:val="28"/>
          <w:szCs w:val="28"/>
          <w:lang w:eastAsia="ru-RU"/>
        </w:rPr>
      </w:pPr>
    </w:p>
    <w:p w14:paraId="6B44261B" w14:textId="77777777" w:rsidR="007342C7" w:rsidRDefault="007342C7" w:rsidP="00BD0833">
      <w:pPr>
        <w:widowControl w:val="0"/>
        <w:suppressAutoHyphens w:val="0"/>
        <w:autoSpaceDE w:val="0"/>
        <w:autoSpaceDN w:val="0"/>
        <w:ind w:firstLine="540"/>
        <w:contextualSpacing/>
        <w:jc w:val="both"/>
        <w:rPr>
          <w:rFonts w:eastAsiaTheme="minorEastAsia"/>
          <w:color w:val="000000" w:themeColor="text1"/>
          <w:sz w:val="28"/>
          <w:szCs w:val="28"/>
          <w:lang w:eastAsia="ru-RU"/>
        </w:rPr>
      </w:pPr>
    </w:p>
    <w:p w14:paraId="3CB20B5F" w14:textId="77777777" w:rsidR="00BD0833" w:rsidRPr="00BD0833" w:rsidRDefault="00BD0833" w:rsidP="00BD0833">
      <w:pPr>
        <w:widowControl w:val="0"/>
        <w:suppressAutoHyphens w:val="0"/>
        <w:autoSpaceDE w:val="0"/>
        <w:autoSpaceDN w:val="0"/>
        <w:ind w:firstLine="540"/>
        <w:contextualSpacing/>
        <w:jc w:val="both"/>
        <w:rPr>
          <w:rFonts w:eastAsiaTheme="minorEastAsia"/>
          <w:color w:val="000000" w:themeColor="text1"/>
          <w:sz w:val="28"/>
          <w:szCs w:val="28"/>
          <w:lang w:eastAsia="ru-RU"/>
        </w:rPr>
      </w:pPr>
      <w:r w:rsidRPr="00BD0833">
        <w:rPr>
          <w:rFonts w:eastAsiaTheme="minorEastAsia"/>
          <w:color w:val="000000" w:themeColor="text1"/>
          <w:sz w:val="28"/>
          <w:szCs w:val="28"/>
          <w:lang w:eastAsia="ru-RU"/>
        </w:rPr>
        <w:t>1) решений о проведении контрольных (надзорных) мероприятий и обязательных профилактических визитов;</w:t>
      </w:r>
    </w:p>
    <w:p w14:paraId="156B0565" w14:textId="77777777" w:rsidR="00BD0833" w:rsidRPr="00BD0833" w:rsidRDefault="00BD0833" w:rsidP="00BD0833">
      <w:pPr>
        <w:widowControl w:val="0"/>
        <w:suppressAutoHyphens w:val="0"/>
        <w:autoSpaceDE w:val="0"/>
        <w:autoSpaceDN w:val="0"/>
        <w:ind w:firstLine="540"/>
        <w:contextualSpacing/>
        <w:jc w:val="both"/>
        <w:rPr>
          <w:rFonts w:eastAsiaTheme="minorEastAsia"/>
          <w:color w:val="000000" w:themeColor="text1"/>
          <w:sz w:val="28"/>
          <w:szCs w:val="28"/>
          <w:lang w:eastAsia="ru-RU"/>
        </w:rPr>
      </w:pPr>
      <w:r w:rsidRPr="00BD0833">
        <w:rPr>
          <w:rFonts w:eastAsiaTheme="minorEastAsia"/>
          <w:color w:val="000000" w:themeColor="text1"/>
          <w:sz w:val="28"/>
          <w:szCs w:val="28"/>
          <w:lang w:eastAsia="ru-RU"/>
        </w:rPr>
        <w:t>2) актов контрольных (надзорных) мероприятий и обязательных профилактических визитов, предписаний об устранении выявленных нарушений;</w:t>
      </w:r>
    </w:p>
    <w:p w14:paraId="45BAAAEA" w14:textId="77777777" w:rsidR="00BD0833" w:rsidRPr="00BD0833" w:rsidRDefault="00BD0833" w:rsidP="00BD0833">
      <w:pPr>
        <w:widowControl w:val="0"/>
        <w:suppressAutoHyphens w:val="0"/>
        <w:autoSpaceDE w:val="0"/>
        <w:autoSpaceDN w:val="0"/>
        <w:ind w:firstLine="540"/>
        <w:contextualSpacing/>
        <w:jc w:val="both"/>
        <w:rPr>
          <w:rFonts w:eastAsiaTheme="minorEastAsia"/>
          <w:color w:val="000000" w:themeColor="text1"/>
          <w:sz w:val="28"/>
          <w:szCs w:val="28"/>
          <w:lang w:eastAsia="ru-RU"/>
        </w:rPr>
      </w:pPr>
      <w:r w:rsidRPr="00BD0833">
        <w:rPr>
          <w:rFonts w:eastAsiaTheme="minorEastAsia"/>
          <w:color w:val="000000" w:themeColor="text1"/>
          <w:sz w:val="28"/>
          <w:szCs w:val="28"/>
          <w:lang w:eastAsia="ru-RU"/>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14:paraId="253BA7D4" w14:textId="77777777" w:rsidR="00BD0833" w:rsidRPr="00BD0833" w:rsidRDefault="00BD0833" w:rsidP="00BD0833">
      <w:pPr>
        <w:widowControl w:val="0"/>
        <w:suppressAutoHyphens w:val="0"/>
        <w:autoSpaceDE w:val="0"/>
        <w:autoSpaceDN w:val="0"/>
        <w:ind w:firstLine="540"/>
        <w:contextualSpacing/>
        <w:jc w:val="both"/>
        <w:rPr>
          <w:rFonts w:eastAsiaTheme="minorEastAsia"/>
          <w:color w:val="000000" w:themeColor="text1"/>
          <w:sz w:val="28"/>
          <w:szCs w:val="28"/>
          <w:lang w:eastAsia="ru-RU"/>
        </w:rPr>
      </w:pPr>
      <w:r w:rsidRPr="00BD0833">
        <w:rPr>
          <w:rFonts w:eastAsiaTheme="minorEastAsia"/>
          <w:color w:val="000000" w:themeColor="text1"/>
          <w:sz w:val="28"/>
          <w:szCs w:val="28"/>
          <w:lang w:eastAsia="ru-RU"/>
        </w:rPr>
        <w:t>4) решений об отнесении объектов контроля к соответствующей категории риска;</w:t>
      </w:r>
    </w:p>
    <w:p w14:paraId="7CA23B2A" w14:textId="77777777" w:rsidR="00BD0833" w:rsidRPr="00BD0833" w:rsidRDefault="00BD0833" w:rsidP="00BD0833">
      <w:pPr>
        <w:widowControl w:val="0"/>
        <w:suppressAutoHyphens w:val="0"/>
        <w:autoSpaceDE w:val="0"/>
        <w:autoSpaceDN w:val="0"/>
        <w:ind w:firstLine="540"/>
        <w:contextualSpacing/>
        <w:jc w:val="both"/>
        <w:rPr>
          <w:rFonts w:eastAsiaTheme="minorEastAsia"/>
          <w:color w:val="000000" w:themeColor="text1"/>
          <w:sz w:val="28"/>
          <w:szCs w:val="28"/>
          <w:lang w:eastAsia="ru-RU"/>
        </w:rPr>
      </w:pPr>
      <w:r w:rsidRPr="00BD0833">
        <w:rPr>
          <w:rFonts w:eastAsiaTheme="minorEastAsia"/>
          <w:color w:val="000000" w:themeColor="text1"/>
          <w:sz w:val="28"/>
          <w:szCs w:val="28"/>
          <w:lang w:eastAsia="ru-RU"/>
        </w:rPr>
        <w:t>5) решений об отказе в проведении обязательных профилактических визитов по заявлениям контролируемых лиц;</w:t>
      </w:r>
    </w:p>
    <w:p w14:paraId="76C4C193" w14:textId="77777777" w:rsidR="00BD0833" w:rsidRPr="00BD0833" w:rsidRDefault="00BD0833" w:rsidP="00BD0833">
      <w:pPr>
        <w:widowControl w:val="0"/>
        <w:suppressAutoHyphens w:val="0"/>
        <w:autoSpaceDE w:val="0"/>
        <w:autoSpaceDN w:val="0"/>
        <w:ind w:firstLine="540"/>
        <w:contextualSpacing/>
        <w:jc w:val="both"/>
        <w:rPr>
          <w:rFonts w:eastAsiaTheme="minorEastAsia"/>
          <w:color w:val="000000" w:themeColor="text1"/>
          <w:sz w:val="28"/>
          <w:szCs w:val="28"/>
          <w:lang w:eastAsia="ru-RU"/>
        </w:rPr>
      </w:pPr>
      <w:r w:rsidRPr="00BD0833">
        <w:rPr>
          <w:rFonts w:eastAsiaTheme="minorEastAsia"/>
          <w:color w:val="000000" w:themeColor="text1"/>
          <w:sz w:val="28"/>
          <w:szCs w:val="28"/>
          <w:lang w:eastAsia="ru-RU"/>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 248-ФЗ.</w:t>
      </w:r>
    </w:p>
    <w:p w14:paraId="75432640" w14:textId="77777777" w:rsidR="00BD0833" w:rsidRPr="00BD0833" w:rsidRDefault="00BD0833" w:rsidP="00BD0833">
      <w:pPr>
        <w:widowControl w:val="0"/>
        <w:suppressAutoHyphens w:val="0"/>
        <w:autoSpaceDE w:val="0"/>
        <w:autoSpaceDN w:val="0"/>
        <w:ind w:firstLine="540"/>
        <w:contextualSpacing/>
        <w:jc w:val="both"/>
        <w:rPr>
          <w:rFonts w:eastAsiaTheme="minorEastAsia"/>
          <w:color w:val="000000" w:themeColor="text1"/>
          <w:sz w:val="28"/>
          <w:szCs w:val="28"/>
          <w:lang w:eastAsia="ru-RU"/>
        </w:rPr>
      </w:pPr>
      <w:r w:rsidRPr="00BD0833">
        <w:rPr>
          <w:rFonts w:eastAsiaTheme="minorEastAsia"/>
          <w:color w:val="000000" w:themeColor="text1"/>
          <w:sz w:val="28"/>
          <w:szCs w:val="28"/>
          <w:lang w:eastAsia="ru-RU"/>
        </w:rPr>
        <w:t>79. Жалоба на решения, принятые должностными лицами контрольного органа, действия (бездействия) должностных лиц контрольного органа рассматривается руководителем контрольного органа.</w:t>
      </w:r>
      <w:bookmarkStart w:id="17" w:name="P253"/>
      <w:bookmarkEnd w:id="17"/>
    </w:p>
    <w:p w14:paraId="2C1F5D36" w14:textId="77777777" w:rsidR="00BD0833" w:rsidRPr="00BD0833" w:rsidRDefault="00BD0833" w:rsidP="00BD0833">
      <w:pPr>
        <w:suppressAutoHyphens w:val="0"/>
        <w:autoSpaceDE w:val="0"/>
        <w:autoSpaceDN w:val="0"/>
        <w:adjustRightInd w:val="0"/>
        <w:ind w:firstLine="567"/>
        <w:contextualSpacing/>
        <w:jc w:val="both"/>
        <w:rPr>
          <w:rFonts w:eastAsiaTheme="minorHAnsi"/>
          <w:sz w:val="28"/>
          <w:szCs w:val="28"/>
          <w:lang w:eastAsia="en-US"/>
        </w:rPr>
      </w:pPr>
      <w:r w:rsidRPr="00BD0833">
        <w:rPr>
          <w:rFonts w:eastAsiaTheme="minorHAnsi"/>
          <w:sz w:val="28"/>
          <w:szCs w:val="28"/>
          <w:lang w:eastAsia="en-US"/>
        </w:rPr>
        <w:t>80.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4A47B31D" w14:textId="77777777" w:rsidR="00BD0833" w:rsidRPr="00BD0833" w:rsidRDefault="00BD0833" w:rsidP="00BD0833">
      <w:pPr>
        <w:suppressAutoHyphens w:val="0"/>
        <w:autoSpaceDE w:val="0"/>
        <w:autoSpaceDN w:val="0"/>
        <w:adjustRightInd w:val="0"/>
        <w:ind w:firstLine="567"/>
        <w:contextualSpacing/>
        <w:jc w:val="both"/>
        <w:rPr>
          <w:rFonts w:eastAsiaTheme="minorHAnsi"/>
          <w:sz w:val="28"/>
          <w:szCs w:val="28"/>
          <w:lang w:eastAsia="en-US"/>
        </w:rPr>
      </w:pPr>
      <w:r w:rsidRPr="00BD0833">
        <w:rPr>
          <w:rFonts w:eastAsiaTheme="minorHAnsi"/>
          <w:sz w:val="28"/>
          <w:szCs w:val="28"/>
          <w:lang w:eastAsia="en-US"/>
        </w:rPr>
        <w:t>81.</w:t>
      </w:r>
      <w:r w:rsidRPr="00BD0833">
        <w:rPr>
          <w:rFonts w:eastAsiaTheme="minorHAnsi"/>
          <w:sz w:val="28"/>
          <w:szCs w:val="28"/>
          <w:lang w:eastAsia="en-US"/>
        </w:rPr>
        <w:tab/>
        <w:t>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14:paraId="3BAF38DA" w14:textId="77777777" w:rsidR="00BD0833" w:rsidRPr="00BD0833" w:rsidRDefault="00BD0833" w:rsidP="00BD0833">
      <w:pPr>
        <w:widowControl w:val="0"/>
        <w:suppressAutoHyphens w:val="0"/>
        <w:autoSpaceDE w:val="0"/>
        <w:autoSpaceDN w:val="0"/>
        <w:spacing w:before="260"/>
        <w:jc w:val="center"/>
        <w:outlineLvl w:val="1"/>
        <w:rPr>
          <w:rFonts w:eastAsiaTheme="minorEastAsia"/>
          <w:b/>
          <w:sz w:val="28"/>
          <w:szCs w:val="28"/>
          <w:lang w:eastAsia="ru-RU"/>
        </w:rPr>
      </w:pPr>
      <w:r w:rsidRPr="00BD0833">
        <w:rPr>
          <w:rFonts w:eastAsiaTheme="minorEastAsia"/>
          <w:b/>
          <w:sz w:val="28"/>
          <w:szCs w:val="28"/>
          <w:lang w:eastAsia="ru-RU"/>
        </w:rPr>
        <w:t xml:space="preserve"> Раздел VI. ОЦЕНКА РЕЗУЛЬТАТИВНОСТИ И ЭФФЕКТИВНОСТИ</w:t>
      </w:r>
    </w:p>
    <w:p w14:paraId="4C24CA74" w14:textId="77777777" w:rsidR="00BD0833" w:rsidRPr="00BD0833" w:rsidRDefault="00BD0833" w:rsidP="00BD0833">
      <w:pPr>
        <w:widowControl w:val="0"/>
        <w:suppressAutoHyphens w:val="0"/>
        <w:autoSpaceDE w:val="0"/>
        <w:autoSpaceDN w:val="0"/>
        <w:jc w:val="center"/>
        <w:rPr>
          <w:rFonts w:eastAsiaTheme="minorEastAsia"/>
          <w:b/>
          <w:sz w:val="28"/>
          <w:szCs w:val="28"/>
          <w:lang w:eastAsia="ru-RU"/>
        </w:rPr>
      </w:pPr>
      <w:r w:rsidRPr="00BD0833">
        <w:rPr>
          <w:rFonts w:eastAsiaTheme="minorEastAsia"/>
          <w:b/>
          <w:sz w:val="28"/>
          <w:szCs w:val="28"/>
          <w:lang w:eastAsia="ru-RU"/>
        </w:rPr>
        <w:t>ДЕЯТЕЛЬНОСТИ КОНТРОЛЬНОГО ОРГАНА</w:t>
      </w:r>
    </w:p>
    <w:p w14:paraId="3A779404" w14:textId="77777777" w:rsidR="00BD0833" w:rsidRPr="00BD0833" w:rsidRDefault="00BD0833" w:rsidP="00BD0833">
      <w:pPr>
        <w:widowControl w:val="0"/>
        <w:suppressAutoHyphens w:val="0"/>
        <w:autoSpaceDE w:val="0"/>
        <w:autoSpaceDN w:val="0"/>
        <w:rPr>
          <w:rFonts w:eastAsiaTheme="minorEastAsia"/>
          <w:sz w:val="28"/>
          <w:szCs w:val="28"/>
          <w:lang w:eastAsia="ru-RU"/>
        </w:rPr>
      </w:pPr>
    </w:p>
    <w:p w14:paraId="1876290F" w14:textId="77777777" w:rsidR="00BD0833" w:rsidRPr="00BD0833" w:rsidRDefault="00BD0833" w:rsidP="00BD0833">
      <w:pPr>
        <w:widowControl w:val="0"/>
        <w:suppressAutoHyphens w:val="0"/>
        <w:autoSpaceDE w:val="0"/>
        <w:autoSpaceDN w:val="0"/>
        <w:ind w:firstLine="539"/>
        <w:contextualSpacing/>
        <w:jc w:val="both"/>
        <w:rPr>
          <w:rFonts w:eastAsiaTheme="minorEastAsia"/>
          <w:sz w:val="28"/>
          <w:szCs w:val="28"/>
          <w:lang w:eastAsia="ru-RU"/>
        </w:rPr>
      </w:pPr>
      <w:r w:rsidRPr="00BD0833">
        <w:rPr>
          <w:rFonts w:eastAsiaTheme="minorEastAsia"/>
          <w:sz w:val="28"/>
          <w:szCs w:val="28"/>
          <w:lang w:eastAsia="ru-RU"/>
        </w:rPr>
        <w:t>82.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жилищного контроля.</w:t>
      </w:r>
    </w:p>
    <w:p w14:paraId="0811E27E" w14:textId="77777777" w:rsidR="00BD0833" w:rsidRPr="00BD0833" w:rsidRDefault="00BD0833" w:rsidP="00BD0833">
      <w:pPr>
        <w:widowControl w:val="0"/>
        <w:suppressAutoHyphens w:val="0"/>
        <w:autoSpaceDE w:val="0"/>
        <w:autoSpaceDN w:val="0"/>
        <w:spacing w:before="200"/>
        <w:ind w:firstLine="539"/>
        <w:contextualSpacing/>
        <w:jc w:val="both"/>
        <w:rPr>
          <w:rFonts w:eastAsiaTheme="minorEastAsia"/>
          <w:sz w:val="28"/>
          <w:szCs w:val="28"/>
          <w:lang w:eastAsia="ru-RU"/>
        </w:rPr>
      </w:pPr>
      <w:r w:rsidRPr="00BD0833">
        <w:rPr>
          <w:rFonts w:eastAsiaTheme="minorEastAsia"/>
          <w:sz w:val="28"/>
          <w:szCs w:val="28"/>
          <w:lang w:eastAsia="ru-RU"/>
        </w:rPr>
        <w:t>83. В систему показателей результативности и эффективности деятельности, входят:</w:t>
      </w:r>
    </w:p>
    <w:p w14:paraId="312ABE89" w14:textId="77777777" w:rsidR="00BD0833" w:rsidRPr="00BD0833" w:rsidRDefault="00BD0833" w:rsidP="00BD0833">
      <w:pPr>
        <w:widowControl w:val="0"/>
        <w:suppressAutoHyphens w:val="0"/>
        <w:autoSpaceDE w:val="0"/>
        <w:autoSpaceDN w:val="0"/>
        <w:spacing w:before="200"/>
        <w:ind w:firstLine="539"/>
        <w:contextualSpacing/>
        <w:jc w:val="both"/>
        <w:rPr>
          <w:rFonts w:eastAsiaTheme="minorEastAsia"/>
          <w:sz w:val="28"/>
          <w:szCs w:val="28"/>
          <w:lang w:eastAsia="ru-RU"/>
        </w:rPr>
      </w:pPr>
      <w:r w:rsidRPr="00BD0833">
        <w:rPr>
          <w:rFonts w:eastAsiaTheme="minorEastAsia"/>
          <w:sz w:val="28"/>
          <w:szCs w:val="28"/>
          <w:lang w:eastAsia="ru-RU"/>
        </w:rPr>
        <w:t>1) ключевые показатели муниципального жилищного контроля (приложение № 2 к Положению);</w:t>
      </w:r>
    </w:p>
    <w:p w14:paraId="4FDC618A" w14:textId="77777777" w:rsidR="00BD0833" w:rsidRPr="00BD0833" w:rsidRDefault="00BD0833" w:rsidP="00BD0833">
      <w:pPr>
        <w:widowControl w:val="0"/>
        <w:suppressAutoHyphens w:val="0"/>
        <w:autoSpaceDE w:val="0"/>
        <w:autoSpaceDN w:val="0"/>
        <w:spacing w:before="200"/>
        <w:ind w:firstLine="539"/>
        <w:contextualSpacing/>
        <w:jc w:val="both"/>
        <w:rPr>
          <w:rFonts w:eastAsiaTheme="minorEastAsia"/>
          <w:sz w:val="28"/>
          <w:szCs w:val="28"/>
          <w:lang w:eastAsia="ru-RU"/>
        </w:rPr>
      </w:pPr>
      <w:r w:rsidRPr="00BD0833">
        <w:rPr>
          <w:rFonts w:eastAsiaTheme="minorEastAsia"/>
          <w:sz w:val="28"/>
          <w:szCs w:val="28"/>
          <w:lang w:eastAsia="ru-RU"/>
        </w:rPr>
        <w:t>2) индикативные показатели муниципального жилищного контроля (Приложение № 2 к Положению).</w:t>
      </w:r>
    </w:p>
    <w:p w14:paraId="5496C7D1" w14:textId="3076D238" w:rsidR="00BD0833" w:rsidRPr="00BD0833" w:rsidRDefault="00BD0833" w:rsidP="00BD0833">
      <w:pPr>
        <w:widowControl w:val="0"/>
        <w:suppressAutoHyphens w:val="0"/>
        <w:autoSpaceDE w:val="0"/>
        <w:autoSpaceDN w:val="0"/>
        <w:spacing w:before="200"/>
        <w:ind w:firstLine="539"/>
        <w:contextualSpacing/>
        <w:jc w:val="both"/>
        <w:rPr>
          <w:rFonts w:eastAsiaTheme="minorEastAsia"/>
          <w:sz w:val="28"/>
          <w:szCs w:val="28"/>
          <w:lang w:eastAsia="ru-RU"/>
        </w:rPr>
      </w:pPr>
      <w:r w:rsidRPr="00BD0833">
        <w:rPr>
          <w:rFonts w:eastAsiaTheme="minorEastAsia"/>
          <w:sz w:val="28"/>
          <w:szCs w:val="28"/>
          <w:lang w:eastAsia="ru-RU"/>
        </w:rPr>
        <w:t xml:space="preserve">84. Ключевые показатели муниципального жилищного контроля и их целевые значения, индикативные показатели муниципального жилищного контроля утверждаются решением Думы </w:t>
      </w:r>
      <w:r w:rsidRPr="007342C7">
        <w:rPr>
          <w:rFonts w:eastAsiaTheme="minorEastAsia"/>
          <w:color w:val="000000" w:themeColor="text1"/>
          <w:sz w:val="28"/>
          <w:szCs w:val="28"/>
          <w:lang w:eastAsia="ru-RU"/>
        </w:rPr>
        <w:t>Байкаловского сельского поселения</w:t>
      </w:r>
      <w:r w:rsidR="007342C7">
        <w:rPr>
          <w:rFonts w:eastAsiaTheme="minorEastAsia"/>
          <w:color w:val="000000" w:themeColor="text1"/>
          <w:sz w:val="28"/>
          <w:szCs w:val="28"/>
          <w:lang w:eastAsia="ru-RU"/>
        </w:rPr>
        <w:t xml:space="preserve"> </w:t>
      </w:r>
      <w:r w:rsidRPr="00BD0833">
        <w:rPr>
          <w:rFonts w:eastAsiaTheme="minorEastAsia"/>
          <w:sz w:val="28"/>
          <w:szCs w:val="28"/>
          <w:lang w:eastAsia="ru-RU"/>
        </w:rPr>
        <w:t>Байкаловского муниципального района Свердловской области.</w:t>
      </w:r>
    </w:p>
    <w:p w14:paraId="377C9137" w14:textId="77777777" w:rsidR="00BD0833" w:rsidRPr="00BD0833" w:rsidRDefault="00BD0833" w:rsidP="00BD0833">
      <w:pPr>
        <w:widowControl w:val="0"/>
        <w:suppressAutoHyphens w:val="0"/>
        <w:autoSpaceDE w:val="0"/>
        <w:autoSpaceDN w:val="0"/>
        <w:spacing w:before="200"/>
        <w:ind w:firstLine="539"/>
        <w:contextualSpacing/>
        <w:jc w:val="both"/>
        <w:rPr>
          <w:rFonts w:eastAsiaTheme="minorEastAsia"/>
          <w:color w:val="000000" w:themeColor="text1"/>
          <w:sz w:val="28"/>
          <w:szCs w:val="28"/>
          <w:lang w:eastAsia="ru-RU"/>
        </w:rPr>
      </w:pPr>
      <w:r w:rsidRPr="00BD0833">
        <w:rPr>
          <w:rFonts w:eastAsiaTheme="minorEastAsia"/>
          <w:sz w:val="28"/>
          <w:szCs w:val="28"/>
          <w:lang w:eastAsia="ru-RU"/>
        </w:rPr>
        <w:t xml:space="preserve">85. Контрольный орган ежегодно осуществляет подготовку доклада о </w:t>
      </w:r>
      <w:r w:rsidRPr="00BD0833">
        <w:rPr>
          <w:rFonts w:eastAsiaTheme="minorEastAsia"/>
          <w:color w:val="000000" w:themeColor="text1"/>
          <w:sz w:val="28"/>
          <w:szCs w:val="28"/>
          <w:lang w:eastAsia="ru-RU"/>
        </w:rPr>
        <w:t xml:space="preserve">муниципальном жилищном контроле с учетом требований, установленных Федеральным законом № 248-ФЗ. </w:t>
      </w:r>
    </w:p>
    <w:p w14:paraId="40DBC139" w14:textId="77777777" w:rsidR="00BD0833" w:rsidRPr="00BD0833" w:rsidRDefault="00BD0833" w:rsidP="00BD0833">
      <w:pPr>
        <w:widowControl w:val="0"/>
        <w:suppressAutoHyphens w:val="0"/>
        <w:autoSpaceDE w:val="0"/>
        <w:autoSpaceDN w:val="0"/>
        <w:spacing w:before="200"/>
        <w:ind w:firstLine="539"/>
        <w:contextualSpacing/>
        <w:jc w:val="both"/>
        <w:rPr>
          <w:rFonts w:eastAsiaTheme="minorEastAsia"/>
          <w:sz w:val="28"/>
          <w:szCs w:val="28"/>
          <w:lang w:eastAsia="ru-RU"/>
        </w:rPr>
      </w:pPr>
      <w:r w:rsidRPr="00BD0833">
        <w:rPr>
          <w:rFonts w:eastAsiaTheme="minorEastAsia"/>
          <w:sz w:val="28"/>
          <w:szCs w:val="28"/>
          <w:lang w:eastAsia="ru-RU"/>
        </w:rPr>
        <w:t>86. Организация подготовки доклада возлагается на контрольный орган.</w:t>
      </w:r>
    </w:p>
    <w:p w14:paraId="4990842B" w14:textId="77777777" w:rsidR="00BD0833" w:rsidRPr="00BD0833" w:rsidRDefault="00BD0833" w:rsidP="00BD0833">
      <w:pPr>
        <w:widowControl w:val="0"/>
        <w:suppressAutoHyphens w:val="0"/>
        <w:autoSpaceDE w:val="0"/>
        <w:autoSpaceDN w:val="0"/>
        <w:rPr>
          <w:rFonts w:eastAsiaTheme="minorEastAsia"/>
          <w:sz w:val="28"/>
          <w:szCs w:val="28"/>
          <w:lang w:eastAsia="ru-RU"/>
        </w:rPr>
      </w:pPr>
    </w:p>
    <w:p w14:paraId="63C4F458" w14:textId="77777777" w:rsidR="00BD0833" w:rsidRPr="00BD0833" w:rsidRDefault="00BD0833" w:rsidP="00BD0833">
      <w:pPr>
        <w:widowControl w:val="0"/>
        <w:suppressAutoHyphens w:val="0"/>
        <w:autoSpaceDE w:val="0"/>
        <w:autoSpaceDN w:val="0"/>
        <w:rPr>
          <w:rFonts w:eastAsiaTheme="minorEastAsia"/>
          <w:sz w:val="28"/>
          <w:szCs w:val="28"/>
          <w:lang w:eastAsia="ru-RU"/>
        </w:rPr>
      </w:pPr>
    </w:p>
    <w:p w14:paraId="15DEC078" w14:textId="77777777" w:rsidR="00BD0833" w:rsidRPr="00BD0833" w:rsidRDefault="00BD0833" w:rsidP="00BD0833">
      <w:pPr>
        <w:widowControl w:val="0"/>
        <w:suppressAutoHyphens w:val="0"/>
        <w:autoSpaceDE w:val="0"/>
        <w:autoSpaceDN w:val="0"/>
        <w:rPr>
          <w:rFonts w:eastAsiaTheme="minorEastAsia"/>
          <w:sz w:val="28"/>
          <w:szCs w:val="28"/>
          <w:lang w:eastAsia="ru-RU"/>
        </w:rPr>
      </w:pPr>
    </w:p>
    <w:p w14:paraId="1D8A6FAC" w14:textId="77777777" w:rsidR="00BD0833" w:rsidRPr="00BD0833" w:rsidRDefault="00BD0833" w:rsidP="00BD0833">
      <w:pPr>
        <w:widowControl w:val="0"/>
        <w:suppressAutoHyphens w:val="0"/>
        <w:autoSpaceDE w:val="0"/>
        <w:autoSpaceDN w:val="0"/>
        <w:jc w:val="right"/>
        <w:outlineLvl w:val="1"/>
        <w:rPr>
          <w:rFonts w:eastAsiaTheme="minorEastAsia"/>
          <w:sz w:val="28"/>
          <w:szCs w:val="28"/>
          <w:lang w:eastAsia="ru-RU"/>
        </w:rPr>
      </w:pPr>
      <w:r w:rsidRPr="00BD0833">
        <w:rPr>
          <w:rFonts w:eastAsiaTheme="minorEastAsia"/>
          <w:sz w:val="28"/>
          <w:szCs w:val="28"/>
          <w:lang w:eastAsia="ru-RU"/>
        </w:rPr>
        <w:t xml:space="preserve">Приложение № 1 к Положению </w:t>
      </w:r>
    </w:p>
    <w:p w14:paraId="62EAD62D" w14:textId="77777777" w:rsidR="00BD0833" w:rsidRPr="00BD0833" w:rsidRDefault="00BD0833" w:rsidP="00BD0833">
      <w:pPr>
        <w:widowControl w:val="0"/>
        <w:suppressAutoHyphens w:val="0"/>
        <w:autoSpaceDE w:val="0"/>
        <w:autoSpaceDN w:val="0"/>
        <w:rPr>
          <w:rFonts w:eastAsiaTheme="minorEastAsia"/>
          <w:sz w:val="28"/>
          <w:szCs w:val="28"/>
          <w:lang w:eastAsia="ru-RU"/>
        </w:rPr>
      </w:pPr>
    </w:p>
    <w:p w14:paraId="66275B21" w14:textId="77777777" w:rsidR="00BD0833" w:rsidRPr="00BD0833" w:rsidRDefault="00BD0833" w:rsidP="00BD0833">
      <w:pPr>
        <w:widowControl w:val="0"/>
        <w:suppressAutoHyphens w:val="0"/>
        <w:autoSpaceDE w:val="0"/>
        <w:autoSpaceDN w:val="0"/>
        <w:rPr>
          <w:rFonts w:eastAsiaTheme="minorEastAsia"/>
          <w:sz w:val="28"/>
          <w:szCs w:val="28"/>
          <w:lang w:eastAsia="ru-RU"/>
        </w:rPr>
      </w:pPr>
    </w:p>
    <w:p w14:paraId="0EDFF894" w14:textId="77777777" w:rsidR="00BD0833" w:rsidRPr="00BD0833" w:rsidRDefault="00BD0833" w:rsidP="00BD0833">
      <w:pPr>
        <w:widowControl w:val="0"/>
        <w:suppressAutoHyphens w:val="0"/>
        <w:autoSpaceDE w:val="0"/>
        <w:autoSpaceDN w:val="0"/>
        <w:jc w:val="center"/>
        <w:rPr>
          <w:rFonts w:eastAsiaTheme="minorEastAsia"/>
          <w:b/>
          <w:sz w:val="28"/>
          <w:szCs w:val="28"/>
          <w:lang w:eastAsia="ru-RU"/>
        </w:rPr>
      </w:pPr>
      <w:bookmarkStart w:id="18" w:name="P277"/>
      <w:bookmarkEnd w:id="18"/>
      <w:r w:rsidRPr="00BD0833">
        <w:rPr>
          <w:rFonts w:eastAsiaTheme="minorEastAsia"/>
          <w:b/>
          <w:sz w:val="28"/>
          <w:szCs w:val="28"/>
          <w:lang w:eastAsia="ru-RU"/>
        </w:rPr>
        <w:t>ПЕРЕЧЕНЬ</w:t>
      </w:r>
    </w:p>
    <w:p w14:paraId="338417EC" w14:textId="6817F561" w:rsidR="00BD0833" w:rsidRPr="00BD0833" w:rsidRDefault="00BD0833" w:rsidP="007342C7">
      <w:pPr>
        <w:widowControl w:val="0"/>
        <w:suppressAutoHyphens w:val="0"/>
        <w:autoSpaceDE w:val="0"/>
        <w:autoSpaceDN w:val="0"/>
        <w:jc w:val="center"/>
        <w:rPr>
          <w:rFonts w:eastAsiaTheme="minorEastAsia"/>
          <w:b/>
          <w:sz w:val="28"/>
          <w:szCs w:val="28"/>
          <w:lang w:eastAsia="ru-RU"/>
        </w:rPr>
      </w:pPr>
      <w:r w:rsidRPr="00BD0833">
        <w:rPr>
          <w:rFonts w:eastAsiaTheme="minorEastAsia"/>
          <w:b/>
          <w:sz w:val="28"/>
          <w:szCs w:val="28"/>
          <w:lang w:eastAsia="ru-RU"/>
        </w:rPr>
        <w:t>ИНДИКАТОРОВ РИСКА НАРУШЕНИЯ ОБЯЗАТЕЛЬНЫХ ТРЕБОВАНИЙ В СФЕРЕ МУНИЦИПАЛЬНОГО ЖИЛИЩНОГО КОНТРОЛЯ НА ТЕРРИТОРИИ</w:t>
      </w:r>
      <w:r w:rsidR="007342C7">
        <w:rPr>
          <w:rFonts w:eastAsiaTheme="minorEastAsia"/>
          <w:b/>
          <w:sz w:val="28"/>
          <w:szCs w:val="28"/>
          <w:lang w:eastAsia="ru-RU"/>
        </w:rPr>
        <w:t xml:space="preserve"> </w:t>
      </w:r>
      <w:r w:rsidR="007342C7">
        <w:rPr>
          <w:rFonts w:eastAsia="Calibri"/>
          <w:b/>
          <w:sz w:val="28"/>
          <w:szCs w:val="28"/>
          <w:lang w:eastAsia="en-US"/>
        </w:rPr>
        <w:t>БАЙКАЛОВСКОГО СЕЛЬСКОГО ПОСЕЛЕНИЯ</w:t>
      </w:r>
    </w:p>
    <w:p w14:paraId="420F3F44" w14:textId="77777777" w:rsidR="00BD0833" w:rsidRPr="00BD0833" w:rsidRDefault="00BD0833" w:rsidP="00BD0833">
      <w:pPr>
        <w:widowControl w:val="0"/>
        <w:suppressAutoHyphens w:val="0"/>
        <w:autoSpaceDE w:val="0"/>
        <w:autoSpaceDN w:val="0"/>
        <w:jc w:val="center"/>
        <w:rPr>
          <w:rFonts w:eastAsiaTheme="minorEastAsia"/>
          <w:b/>
          <w:sz w:val="28"/>
          <w:szCs w:val="28"/>
          <w:lang w:eastAsia="ru-RU"/>
        </w:rPr>
      </w:pPr>
    </w:p>
    <w:p w14:paraId="5DFAFD20" w14:textId="77777777" w:rsidR="00BD0833" w:rsidRPr="00BD0833" w:rsidRDefault="00BD0833" w:rsidP="00BD0833">
      <w:pPr>
        <w:widowControl w:val="0"/>
        <w:suppressAutoHyphens w:val="0"/>
        <w:autoSpaceDE w:val="0"/>
        <w:autoSpaceDN w:val="0"/>
        <w:spacing w:before="200"/>
        <w:ind w:firstLine="540"/>
        <w:jc w:val="both"/>
        <w:rPr>
          <w:rFonts w:eastAsiaTheme="minorEastAsia"/>
          <w:sz w:val="28"/>
          <w:szCs w:val="28"/>
          <w:lang w:eastAsia="ru-RU"/>
        </w:rPr>
      </w:pPr>
      <w:r w:rsidRPr="00BD0833">
        <w:rPr>
          <w:rFonts w:eastAsiaTheme="minorEastAsia"/>
          <w:sz w:val="28"/>
          <w:szCs w:val="28"/>
          <w:lang w:eastAsia="ru-RU"/>
        </w:rPr>
        <w:t>1. Выявление в течение трех месяцев более пяти фактов несоответствия (недостоверности)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государственной информационной системе жилищно-коммунального хозяйства.</w:t>
      </w:r>
    </w:p>
    <w:p w14:paraId="00CDA446" w14:textId="77777777" w:rsidR="00BD0833" w:rsidRPr="00BD0833" w:rsidRDefault="00BD0833" w:rsidP="00BD0833">
      <w:pPr>
        <w:widowControl w:val="0"/>
        <w:suppressAutoHyphens w:val="0"/>
        <w:autoSpaceDE w:val="0"/>
        <w:autoSpaceDN w:val="0"/>
        <w:spacing w:before="200"/>
        <w:ind w:firstLine="540"/>
        <w:jc w:val="both"/>
        <w:rPr>
          <w:rFonts w:eastAsiaTheme="minorEastAsia"/>
          <w:color w:val="000000" w:themeColor="text1"/>
          <w:sz w:val="28"/>
          <w:szCs w:val="28"/>
          <w:lang w:eastAsia="ru-RU"/>
        </w:rPr>
      </w:pPr>
      <w:r w:rsidRPr="00BD0833">
        <w:rPr>
          <w:rFonts w:eastAsiaTheme="minorEastAsia"/>
          <w:color w:val="000000" w:themeColor="text1"/>
          <w:sz w:val="28"/>
          <w:szCs w:val="28"/>
          <w:lang w:eastAsia="ru-RU"/>
        </w:rPr>
        <w:t>2. Непринятие контролируемым лицом мер по обеспечению соблюдения обязательных требований, указанных в предостережении о недопустимости нарушения обязательных требований.</w:t>
      </w:r>
    </w:p>
    <w:p w14:paraId="6C23B744" w14:textId="77777777" w:rsidR="00BD0833" w:rsidRPr="00BD0833" w:rsidRDefault="00BD0833" w:rsidP="00BD0833">
      <w:pPr>
        <w:widowControl w:val="0"/>
        <w:suppressAutoHyphens w:val="0"/>
        <w:autoSpaceDE w:val="0"/>
        <w:autoSpaceDN w:val="0"/>
        <w:spacing w:before="200"/>
        <w:ind w:firstLine="540"/>
        <w:jc w:val="both"/>
        <w:rPr>
          <w:rFonts w:eastAsiaTheme="minorEastAsia"/>
          <w:color w:val="000000" w:themeColor="text1"/>
          <w:sz w:val="28"/>
          <w:szCs w:val="28"/>
          <w:lang w:eastAsia="ru-RU"/>
        </w:rPr>
      </w:pPr>
      <w:r w:rsidRPr="00BD0833">
        <w:rPr>
          <w:rFonts w:eastAsiaTheme="minorEastAsia"/>
          <w:color w:val="000000" w:themeColor="text1"/>
          <w:sz w:val="28"/>
          <w:szCs w:val="28"/>
          <w:lang w:eastAsia="ru-RU"/>
        </w:rPr>
        <w:t>3. Поступление в уполномоченный орган обращений об отклонении деятельности контролируемого лица о соблюдения обязательных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w:t>
      </w:r>
    </w:p>
    <w:p w14:paraId="313AA17E" w14:textId="77777777" w:rsidR="00BD0833" w:rsidRPr="00BD0833" w:rsidRDefault="00BD0833" w:rsidP="00BD0833">
      <w:pPr>
        <w:widowControl w:val="0"/>
        <w:suppressAutoHyphens w:val="0"/>
        <w:autoSpaceDE w:val="0"/>
        <w:autoSpaceDN w:val="0"/>
        <w:rPr>
          <w:rFonts w:eastAsiaTheme="minorEastAsia"/>
          <w:color w:val="000000" w:themeColor="text1"/>
          <w:sz w:val="28"/>
          <w:szCs w:val="28"/>
          <w:lang w:eastAsia="ru-RU"/>
        </w:rPr>
      </w:pPr>
    </w:p>
    <w:p w14:paraId="31523278" w14:textId="77777777" w:rsidR="00BD0833" w:rsidRPr="00BD0833" w:rsidRDefault="00BD0833" w:rsidP="00BD0833">
      <w:pPr>
        <w:widowControl w:val="0"/>
        <w:suppressAutoHyphens w:val="0"/>
        <w:autoSpaceDE w:val="0"/>
        <w:autoSpaceDN w:val="0"/>
        <w:rPr>
          <w:rFonts w:eastAsiaTheme="minorEastAsia"/>
          <w:sz w:val="28"/>
          <w:szCs w:val="28"/>
          <w:lang w:eastAsia="ru-RU"/>
        </w:rPr>
      </w:pPr>
    </w:p>
    <w:p w14:paraId="3966FB50" w14:textId="77777777" w:rsidR="00BD0833" w:rsidRPr="00BD0833" w:rsidRDefault="00BD0833" w:rsidP="00BD0833">
      <w:pPr>
        <w:widowControl w:val="0"/>
        <w:suppressAutoHyphens w:val="0"/>
        <w:autoSpaceDE w:val="0"/>
        <w:autoSpaceDN w:val="0"/>
        <w:rPr>
          <w:rFonts w:eastAsiaTheme="minorEastAsia"/>
          <w:sz w:val="28"/>
          <w:szCs w:val="28"/>
          <w:lang w:eastAsia="ru-RU"/>
        </w:rPr>
      </w:pPr>
    </w:p>
    <w:p w14:paraId="3EC3FE1C" w14:textId="77777777" w:rsidR="00BD0833" w:rsidRPr="00BD0833" w:rsidRDefault="00BD0833" w:rsidP="00BD0833">
      <w:pPr>
        <w:widowControl w:val="0"/>
        <w:suppressAutoHyphens w:val="0"/>
        <w:autoSpaceDE w:val="0"/>
        <w:autoSpaceDN w:val="0"/>
        <w:rPr>
          <w:rFonts w:eastAsiaTheme="minorEastAsia"/>
          <w:sz w:val="28"/>
          <w:szCs w:val="28"/>
          <w:lang w:eastAsia="ru-RU"/>
        </w:rPr>
      </w:pPr>
    </w:p>
    <w:p w14:paraId="7FF84E09" w14:textId="77777777" w:rsidR="00BD0833" w:rsidRPr="00BD0833" w:rsidRDefault="00BD0833" w:rsidP="00BD0833">
      <w:pPr>
        <w:widowControl w:val="0"/>
        <w:suppressAutoHyphens w:val="0"/>
        <w:autoSpaceDE w:val="0"/>
        <w:autoSpaceDN w:val="0"/>
        <w:rPr>
          <w:rFonts w:eastAsiaTheme="minorEastAsia"/>
          <w:sz w:val="28"/>
          <w:szCs w:val="28"/>
          <w:lang w:eastAsia="ru-RU"/>
        </w:rPr>
      </w:pPr>
    </w:p>
    <w:p w14:paraId="73D6B59D" w14:textId="77777777" w:rsidR="00BD0833" w:rsidRPr="00BD0833" w:rsidRDefault="00BD0833" w:rsidP="00BD0833">
      <w:pPr>
        <w:widowControl w:val="0"/>
        <w:suppressAutoHyphens w:val="0"/>
        <w:autoSpaceDE w:val="0"/>
        <w:autoSpaceDN w:val="0"/>
        <w:rPr>
          <w:rFonts w:eastAsiaTheme="minorEastAsia"/>
          <w:sz w:val="28"/>
          <w:szCs w:val="28"/>
          <w:lang w:eastAsia="ru-RU"/>
        </w:rPr>
      </w:pPr>
    </w:p>
    <w:p w14:paraId="0F023C1A" w14:textId="77777777" w:rsidR="00BD0833" w:rsidRPr="00BD0833" w:rsidRDefault="00BD0833" w:rsidP="00BD0833">
      <w:pPr>
        <w:widowControl w:val="0"/>
        <w:suppressAutoHyphens w:val="0"/>
        <w:autoSpaceDE w:val="0"/>
        <w:autoSpaceDN w:val="0"/>
        <w:rPr>
          <w:rFonts w:eastAsiaTheme="minorEastAsia"/>
          <w:sz w:val="28"/>
          <w:szCs w:val="28"/>
          <w:lang w:eastAsia="ru-RU"/>
        </w:rPr>
      </w:pPr>
    </w:p>
    <w:p w14:paraId="63C872DB" w14:textId="77777777" w:rsidR="00BD0833" w:rsidRPr="00BD0833" w:rsidRDefault="00BD0833" w:rsidP="00BD0833">
      <w:pPr>
        <w:widowControl w:val="0"/>
        <w:suppressAutoHyphens w:val="0"/>
        <w:autoSpaceDE w:val="0"/>
        <w:autoSpaceDN w:val="0"/>
        <w:rPr>
          <w:rFonts w:eastAsiaTheme="minorEastAsia"/>
          <w:sz w:val="28"/>
          <w:szCs w:val="28"/>
          <w:lang w:eastAsia="ru-RU"/>
        </w:rPr>
      </w:pPr>
    </w:p>
    <w:p w14:paraId="1BEB2B5B" w14:textId="77777777" w:rsidR="00BD0833" w:rsidRPr="00BD0833" w:rsidRDefault="00BD0833" w:rsidP="00BD0833">
      <w:pPr>
        <w:widowControl w:val="0"/>
        <w:suppressAutoHyphens w:val="0"/>
        <w:autoSpaceDE w:val="0"/>
        <w:autoSpaceDN w:val="0"/>
        <w:rPr>
          <w:rFonts w:eastAsiaTheme="minorEastAsia"/>
          <w:sz w:val="28"/>
          <w:szCs w:val="28"/>
          <w:lang w:eastAsia="ru-RU"/>
        </w:rPr>
      </w:pPr>
    </w:p>
    <w:p w14:paraId="27EAF5D6" w14:textId="77777777" w:rsidR="00BD0833" w:rsidRPr="00BD0833" w:rsidRDefault="00BD0833" w:rsidP="00BD0833">
      <w:pPr>
        <w:widowControl w:val="0"/>
        <w:suppressAutoHyphens w:val="0"/>
        <w:autoSpaceDE w:val="0"/>
        <w:autoSpaceDN w:val="0"/>
        <w:rPr>
          <w:rFonts w:eastAsiaTheme="minorEastAsia"/>
          <w:sz w:val="28"/>
          <w:szCs w:val="28"/>
          <w:lang w:eastAsia="ru-RU"/>
        </w:rPr>
      </w:pPr>
    </w:p>
    <w:p w14:paraId="7BE5D9EC" w14:textId="77777777" w:rsidR="00BD0833" w:rsidRPr="00BD0833" w:rsidRDefault="00BD0833" w:rsidP="00BD0833">
      <w:pPr>
        <w:widowControl w:val="0"/>
        <w:suppressAutoHyphens w:val="0"/>
        <w:autoSpaceDE w:val="0"/>
        <w:autoSpaceDN w:val="0"/>
        <w:rPr>
          <w:rFonts w:eastAsiaTheme="minorEastAsia"/>
          <w:sz w:val="28"/>
          <w:szCs w:val="28"/>
          <w:lang w:eastAsia="ru-RU"/>
        </w:rPr>
      </w:pPr>
    </w:p>
    <w:p w14:paraId="3BE62201" w14:textId="77777777" w:rsidR="00BD0833" w:rsidRPr="00BD0833" w:rsidRDefault="00BD0833" w:rsidP="00BD0833">
      <w:pPr>
        <w:widowControl w:val="0"/>
        <w:suppressAutoHyphens w:val="0"/>
        <w:autoSpaceDE w:val="0"/>
        <w:autoSpaceDN w:val="0"/>
        <w:rPr>
          <w:rFonts w:eastAsiaTheme="minorEastAsia"/>
          <w:sz w:val="28"/>
          <w:szCs w:val="28"/>
          <w:lang w:eastAsia="ru-RU"/>
        </w:rPr>
      </w:pPr>
    </w:p>
    <w:p w14:paraId="06B3502A" w14:textId="77777777" w:rsidR="00BD0833" w:rsidRPr="00BD0833" w:rsidRDefault="00BD0833" w:rsidP="00BD0833">
      <w:pPr>
        <w:widowControl w:val="0"/>
        <w:suppressAutoHyphens w:val="0"/>
        <w:autoSpaceDE w:val="0"/>
        <w:autoSpaceDN w:val="0"/>
        <w:rPr>
          <w:rFonts w:eastAsiaTheme="minorEastAsia"/>
          <w:sz w:val="28"/>
          <w:szCs w:val="28"/>
          <w:lang w:eastAsia="ru-RU"/>
        </w:rPr>
      </w:pPr>
    </w:p>
    <w:p w14:paraId="28171FE5" w14:textId="77777777" w:rsidR="00BD0833" w:rsidRPr="00BD0833" w:rsidRDefault="00BD0833" w:rsidP="00BD0833">
      <w:pPr>
        <w:widowControl w:val="0"/>
        <w:suppressAutoHyphens w:val="0"/>
        <w:autoSpaceDE w:val="0"/>
        <w:autoSpaceDN w:val="0"/>
        <w:rPr>
          <w:rFonts w:eastAsiaTheme="minorEastAsia"/>
          <w:sz w:val="28"/>
          <w:szCs w:val="28"/>
          <w:lang w:eastAsia="ru-RU"/>
        </w:rPr>
      </w:pPr>
    </w:p>
    <w:p w14:paraId="1A2F565B" w14:textId="77777777" w:rsidR="00BD0833" w:rsidRPr="00BD0833" w:rsidRDefault="00BD0833" w:rsidP="00BD0833">
      <w:pPr>
        <w:widowControl w:val="0"/>
        <w:suppressAutoHyphens w:val="0"/>
        <w:autoSpaceDE w:val="0"/>
        <w:autoSpaceDN w:val="0"/>
        <w:rPr>
          <w:rFonts w:eastAsiaTheme="minorEastAsia"/>
          <w:sz w:val="28"/>
          <w:szCs w:val="28"/>
          <w:lang w:eastAsia="ru-RU"/>
        </w:rPr>
      </w:pPr>
    </w:p>
    <w:p w14:paraId="2510A372" w14:textId="77777777" w:rsidR="00BD0833" w:rsidRPr="00BD0833" w:rsidRDefault="00BD0833" w:rsidP="00BD0833">
      <w:pPr>
        <w:widowControl w:val="0"/>
        <w:suppressAutoHyphens w:val="0"/>
        <w:autoSpaceDE w:val="0"/>
        <w:autoSpaceDN w:val="0"/>
        <w:rPr>
          <w:rFonts w:eastAsiaTheme="minorEastAsia"/>
          <w:sz w:val="28"/>
          <w:szCs w:val="28"/>
          <w:lang w:eastAsia="ru-RU"/>
        </w:rPr>
      </w:pPr>
    </w:p>
    <w:p w14:paraId="0A5B23B6" w14:textId="77777777" w:rsidR="00BD0833" w:rsidRPr="00BD0833" w:rsidRDefault="00BD0833" w:rsidP="00BD0833">
      <w:pPr>
        <w:widowControl w:val="0"/>
        <w:suppressAutoHyphens w:val="0"/>
        <w:autoSpaceDE w:val="0"/>
        <w:autoSpaceDN w:val="0"/>
        <w:rPr>
          <w:rFonts w:eastAsiaTheme="minorEastAsia"/>
          <w:sz w:val="28"/>
          <w:szCs w:val="28"/>
          <w:lang w:eastAsia="ru-RU"/>
        </w:rPr>
      </w:pPr>
    </w:p>
    <w:p w14:paraId="6575A1AE" w14:textId="77777777" w:rsidR="00BD0833" w:rsidRPr="00BD0833" w:rsidRDefault="00BD0833" w:rsidP="00BD0833">
      <w:pPr>
        <w:widowControl w:val="0"/>
        <w:suppressAutoHyphens w:val="0"/>
        <w:autoSpaceDE w:val="0"/>
        <w:autoSpaceDN w:val="0"/>
        <w:rPr>
          <w:rFonts w:eastAsiaTheme="minorEastAsia"/>
          <w:sz w:val="28"/>
          <w:szCs w:val="28"/>
          <w:lang w:eastAsia="ru-RU"/>
        </w:rPr>
      </w:pPr>
    </w:p>
    <w:p w14:paraId="6CC882A0" w14:textId="77777777" w:rsidR="00BD0833" w:rsidRPr="00BD0833" w:rsidRDefault="00BD0833" w:rsidP="00BD0833">
      <w:pPr>
        <w:widowControl w:val="0"/>
        <w:suppressAutoHyphens w:val="0"/>
        <w:autoSpaceDE w:val="0"/>
        <w:autoSpaceDN w:val="0"/>
        <w:rPr>
          <w:rFonts w:eastAsiaTheme="minorEastAsia"/>
          <w:sz w:val="28"/>
          <w:szCs w:val="28"/>
          <w:lang w:eastAsia="ru-RU"/>
        </w:rPr>
      </w:pPr>
    </w:p>
    <w:p w14:paraId="63481BF9" w14:textId="77777777" w:rsidR="00BD0833" w:rsidRPr="00BD0833" w:rsidRDefault="00BD0833" w:rsidP="00BD0833">
      <w:pPr>
        <w:widowControl w:val="0"/>
        <w:suppressAutoHyphens w:val="0"/>
        <w:autoSpaceDE w:val="0"/>
        <w:autoSpaceDN w:val="0"/>
        <w:rPr>
          <w:rFonts w:eastAsiaTheme="minorEastAsia"/>
          <w:sz w:val="28"/>
          <w:szCs w:val="28"/>
          <w:lang w:eastAsia="ru-RU"/>
        </w:rPr>
      </w:pPr>
    </w:p>
    <w:p w14:paraId="60661637" w14:textId="77777777" w:rsidR="00BD0833" w:rsidRPr="00BD0833" w:rsidRDefault="00BD0833" w:rsidP="00BD0833">
      <w:pPr>
        <w:widowControl w:val="0"/>
        <w:suppressAutoHyphens w:val="0"/>
        <w:autoSpaceDE w:val="0"/>
        <w:autoSpaceDN w:val="0"/>
        <w:rPr>
          <w:rFonts w:eastAsiaTheme="minorEastAsia"/>
          <w:sz w:val="28"/>
          <w:szCs w:val="28"/>
          <w:lang w:eastAsia="ru-RU"/>
        </w:rPr>
      </w:pPr>
    </w:p>
    <w:p w14:paraId="476F385C" w14:textId="77777777" w:rsidR="00BD0833" w:rsidRPr="00BD0833" w:rsidRDefault="00BD0833" w:rsidP="00BD0833">
      <w:pPr>
        <w:widowControl w:val="0"/>
        <w:suppressAutoHyphens w:val="0"/>
        <w:autoSpaceDE w:val="0"/>
        <w:autoSpaceDN w:val="0"/>
        <w:rPr>
          <w:rFonts w:eastAsiaTheme="minorEastAsia"/>
          <w:sz w:val="28"/>
          <w:szCs w:val="28"/>
          <w:lang w:eastAsia="ru-RU"/>
        </w:rPr>
      </w:pPr>
    </w:p>
    <w:p w14:paraId="10D20F58" w14:textId="77777777" w:rsidR="00BD0833" w:rsidRPr="00BD0833" w:rsidRDefault="00BD0833" w:rsidP="00BD0833">
      <w:pPr>
        <w:widowControl w:val="0"/>
        <w:suppressAutoHyphens w:val="0"/>
        <w:autoSpaceDE w:val="0"/>
        <w:autoSpaceDN w:val="0"/>
        <w:rPr>
          <w:rFonts w:eastAsiaTheme="minorEastAsia"/>
          <w:sz w:val="28"/>
          <w:szCs w:val="28"/>
          <w:lang w:eastAsia="ru-RU"/>
        </w:rPr>
      </w:pPr>
    </w:p>
    <w:p w14:paraId="789C7E4A" w14:textId="77777777" w:rsidR="00BD0833" w:rsidRPr="00BD0833" w:rsidRDefault="00BD0833" w:rsidP="00BD0833">
      <w:pPr>
        <w:widowControl w:val="0"/>
        <w:suppressAutoHyphens w:val="0"/>
        <w:autoSpaceDE w:val="0"/>
        <w:autoSpaceDN w:val="0"/>
        <w:rPr>
          <w:rFonts w:eastAsiaTheme="minorEastAsia"/>
          <w:sz w:val="28"/>
          <w:szCs w:val="28"/>
          <w:lang w:eastAsia="ru-RU"/>
        </w:rPr>
      </w:pPr>
    </w:p>
    <w:p w14:paraId="26A5E362" w14:textId="77777777" w:rsidR="00BD0833" w:rsidRPr="00BD0833" w:rsidRDefault="00BD0833" w:rsidP="00BD0833">
      <w:pPr>
        <w:widowControl w:val="0"/>
        <w:suppressAutoHyphens w:val="0"/>
        <w:autoSpaceDE w:val="0"/>
        <w:autoSpaceDN w:val="0"/>
        <w:jc w:val="right"/>
        <w:outlineLvl w:val="0"/>
        <w:rPr>
          <w:rFonts w:eastAsiaTheme="minorEastAsia"/>
          <w:sz w:val="28"/>
          <w:szCs w:val="28"/>
          <w:lang w:eastAsia="ru-RU"/>
        </w:rPr>
      </w:pPr>
      <w:r w:rsidRPr="00BD0833">
        <w:rPr>
          <w:rFonts w:eastAsiaTheme="minorEastAsia"/>
          <w:sz w:val="28"/>
          <w:szCs w:val="28"/>
          <w:lang w:eastAsia="ru-RU"/>
        </w:rPr>
        <w:t>Приложение № 2 к Положению</w:t>
      </w:r>
    </w:p>
    <w:p w14:paraId="4510DBE0" w14:textId="77777777" w:rsidR="00BD0833" w:rsidRPr="00BD0833" w:rsidRDefault="00BD0833" w:rsidP="00BD0833">
      <w:pPr>
        <w:widowControl w:val="0"/>
        <w:suppressAutoHyphens w:val="0"/>
        <w:autoSpaceDE w:val="0"/>
        <w:autoSpaceDN w:val="0"/>
        <w:rPr>
          <w:rFonts w:eastAsiaTheme="minorEastAsia"/>
          <w:sz w:val="28"/>
          <w:szCs w:val="28"/>
          <w:lang w:eastAsia="ru-RU"/>
        </w:rPr>
      </w:pPr>
    </w:p>
    <w:p w14:paraId="32CFFFD6" w14:textId="77777777" w:rsidR="00BD0833" w:rsidRPr="00BD0833" w:rsidRDefault="00BD0833" w:rsidP="00BD0833">
      <w:pPr>
        <w:widowControl w:val="0"/>
        <w:suppressAutoHyphens w:val="0"/>
        <w:autoSpaceDE w:val="0"/>
        <w:autoSpaceDN w:val="0"/>
        <w:rPr>
          <w:rFonts w:eastAsiaTheme="minorEastAsia"/>
          <w:sz w:val="28"/>
          <w:szCs w:val="28"/>
          <w:lang w:eastAsia="ru-RU"/>
        </w:rPr>
      </w:pPr>
    </w:p>
    <w:p w14:paraId="709677F3" w14:textId="77777777" w:rsidR="00BD0833" w:rsidRPr="00BD0833" w:rsidRDefault="00BD0833" w:rsidP="00BD0833">
      <w:pPr>
        <w:widowControl w:val="0"/>
        <w:suppressAutoHyphens w:val="0"/>
        <w:autoSpaceDE w:val="0"/>
        <w:autoSpaceDN w:val="0"/>
        <w:jc w:val="center"/>
        <w:rPr>
          <w:rFonts w:eastAsiaTheme="minorEastAsia"/>
          <w:b/>
          <w:sz w:val="28"/>
          <w:szCs w:val="28"/>
          <w:lang w:eastAsia="ru-RU"/>
        </w:rPr>
      </w:pPr>
      <w:bookmarkStart w:id="19" w:name="P300"/>
      <w:bookmarkEnd w:id="19"/>
      <w:r w:rsidRPr="00BD0833">
        <w:rPr>
          <w:rFonts w:eastAsiaTheme="minorEastAsia"/>
          <w:b/>
          <w:sz w:val="28"/>
          <w:szCs w:val="28"/>
          <w:lang w:eastAsia="ru-RU"/>
        </w:rPr>
        <w:t>КЛЮЧЕВЫЕ ПОКАЗАТЕЛИ</w:t>
      </w:r>
    </w:p>
    <w:p w14:paraId="5784A2DB" w14:textId="77777777" w:rsidR="00BD0833" w:rsidRPr="00BD0833" w:rsidRDefault="00BD0833" w:rsidP="00BD0833">
      <w:pPr>
        <w:widowControl w:val="0"/>
        <w:suppressAutoHyphens w:val="0"/>
        <w:autoSpaceDE w:val="0"/>
        <w:autoSpaceDN w:val="0"/>
        <w:jc w:val="center"/>
        <w:rPr>
          <w:rFonts w:eastAsiaTheme="minorEastAsia"/>
          <w:b/>
          <w:sz w:val="28"/>
          <w:szCs w:val="28"/>
          <w:lang w:eastAsia="ru-RU"/>
        </w:rPr>
      </w:pPr>
      <w:r w:rsidRPr="00BD0833">
        <w:rPr>
          <w:rFonts w:eastAsiaTheme="minorEastAsia"/>
          <w:b/>
          <w:sz w:val="28"/>
          <w:szCs w:val="28"/>
          <w:lang w:eastAsia="ru-RU"/>
        </w:rPr>
        <w:t>В СФЕРЕ МУНИЦИПАЛЬНОГО ЖИЛИЩНОГО КОНТРОЛЯ И</w:t>
      </w:r>
    </w:p>
    <w:p w14:paraId="166895E2" w14:textId="77777777" w:rsidR="00BD0833" w:rsidRPr="00BD0833" w:rsidRDefault="00BD0833" w:rsidP="00BD0833">
      <w:pPr>
        <w:widowControl w:val="0"/>
        <w:suppressAutoHyphens w:val="0"/>
        <w:autoSpaceDE w:val="0"/>
        <w:autoSpaceDN w:val="0"/>
        <w:jc w:val="center"/>
        <w:rPr>
          <w:rFonts w:eastAsiaTheme="minorEastAsia"/>
          <w:b/>
          <w:sz w:val="28"/>
          <w:szCs w:val="28"/>
          <w:lang w:eastAsia="ru-RU"/>
        </w:rPr>
      </w:pPr>
      <w:r w:rsidRPr="00BD0833">
        <w:rPr>
          <w:rFonts w:eastAsiaTheme="minorEastAsia"/>
          <w:b/>
          <w:sz w:val="28"/>
          <w:szCs w:val="28"/>
          <w:lang w:eastAsia="ru-RU"/>
        </w:rPr>
        <w:t>ИХ ЦЕЛЕВЫЕ ЗНАЧЕНИЯ, ИНДИКАТИВНЫЕ ПОКАЗАТЕЛИ</w:t>
      </w:r>
    </w:p>
    <w:p w14:paraId="454ACF46" w14:textId="77777777" w:rsidR="00BD0833" w:rsidRPr="00BD0833" w:rsidRDefault="00BD0833" w:rsidP="00BD0833">
      <w:pPr>
        <w:widowControl w:val="0"/>
        <w:suppressAutoHyphens w:val="0"/>
        <w:autoSpaceDE w:val="0"/>
        <w:autoSpaceDN w:val="0"/>
        <w:jc w:val="center"/>
        <w:rPr>
          <w:rFonts w:eastAsiaTheme="minorEastAsia"/>
          <w:b/>
          <w:sz w:val="28"/>
          <w:szCs w:val="28"/>
          <w:lang w:eastAsia="ru-RU"/>
        </w:rPr>
      </w:pPr>
      <w:r w:rsidRPr="00BD0833">
        <w:rPr>
          <w:rFonts w:eastAsiaTheme="minorEastAsia"/>
          <w:b/>
          <w:sz w:val="28"/>
          <w:szCs w:val="28"/>
          <w:lang w:eastAsia="ru-RU"/>
        </w:rPr>
        <w:t>В СФЕРЕ МУНИЦИПАЛЬНОГО ЖИЛИЩНОГО КОНТРОЛЯ</w:t>
      </w:r>
    </w:p>
    <w:p w14:paraId="7F167333" w14:textId="5B118C26" w:rsidR="00BD0833" w:rsidRPr="00BD0833" w:rsidRDefault="00BD0833" w:rsidP="007342C7">
      <w:pPr>
        <w:autoSpaceDN w:val="0"/>
        <w:jc w:val="center"/>
        <w:textAlignment w:val="baseline"/>
        <w:rPr>
          <w:rFonts w:eastAsia="Calibri"/>
          <w:bCs/>
          <w:sz w:val="28"/>
          <w:szCs w:val="28"/>
          <w:lang w:eastAsia="en-US"/>
        </w:rPr>
      </w:pPr>
      <w:r w:rsidRPr="00BD0833">
        <w:rPr>
          <w:rFonts w:eastAsia="Calibri"/>
          <w:b/>
          <w:sz w:val="28"/>
          <w:szCs w:val="28"/>
          <w:lang w:eastAsia="en-US"/>
        </w:rPr>
        <w:t xml:space="preserve">НА ТЕРРИТОРИИ </w:t>
      </w:r>
      <w:r w:rsidR="007342C7" w:rsidRPr="007342C7">
        <w:rPr>
          <w:rFonts w:eastAsia="Calibri"/>
          <w:b/>
          <w:sz w:val="28"/>
          <w:szCs w:val="28"/>
          <w:lang w:eastAsia="en-US"/>
        </w:rPr>
        <w:t>БАЙКАЛОВСКОГО СЕЛЬСКОГО ПОСЕЛЕНИЯ</w:t>
      </w:r>
      <w:r w:rsidR="007342C7">
        <w:rPr>
          <w:rFonts w:eastAsia="Calibri"/>
          <w:b/>
          <w:sz w:val="28"/>
          <w:szCs w:val="28"/>
          <w:lang w:eastAsia="en-US"/>
        </w:rPr>
        <w:tab/>
      </w:r>
    </w:p>
    <w:p w14:paraId="1B4E5627" w14:textId="77777777" w:rsidR="00BD0833" w:rsidRPr="00BD0833" w:rsidRDefault="00BD0833" w:rsidP="00BD0833">
      <w:pPr>
        <w:widowControl w:val="0"/>
        <w:suppressAutoHyphens w:val="0"/>
        <w:autoSpaceDE w:val="0"/>
        <w:autoSpaceDN w:val="0"/>
        <w:rPr>
          <w:rFonts w:eastAsiaTheme="minorEastAsia"/>
          <w:sz w:val="28"/>
          <w:szCs w:val="28"/>
          <w:lang w:eastAsia="ru-RU"/>
        </w:rPr>
      </w:pPr>
    </w:p>
    <w:p w14:paraId="274BDBEE" w14:textId="4B3A8624" w:rsidR="00BD0833" w:rsidRPr="00BD0833" w:rsidRDefault="00BD0833" w:rsidP="007342C7">
      <w:pPr>
        <w:autoSpaceDN w:val="0"/>
        <w:ind w:firstLine="567"/>
        <w:jc w:val="both"/>
        <w:textAlignment w:val="baseline"/>
        <w:rPr>
          <w:rFonts w:eastAsia="Calibri"/>
          <w:sz w:val="28"/>
          <w:szCs w:val="28"/>
          <w:lang w:eastAsia="en-US"/>
        </w:rPr>
      </w:pPr>
      <w:r w:rsidRPr="00BD0833">
        <w:rPr>
          <w:rFonts w:eastAsia="Calibri"/>
          <w:sz w:val="28"/>
          <w:szCs w:val="28"/>
          <w:lang w:eastAsia="en-US"/>
        </w:rPr>
        <w:t xml:space="preserve">1. Ключевые показатели в сфере муниципального жилищного контроля на территории </w:t>
      </w:r>
      <w:r w:rsidRPr="007342C7">
        <w:rPr>
          <w:rFonts w:eastAsia="Calibri"/>
          <w:sz w:val="28"/>
          <w:szCs w:val="28"/>
          <w:lang w:eastAsia="en-US"/>
        </w:rPr>
        <w:t>Байкаловского сельского поселения</w:t>
      </w:r>
      <w:r w:rsidR="007342C7">
        <w:rPr>
          <w:rFonts w:eastAsia="Calibri"/>
          <w:sz w:val="28"/>
          <w:szCs w:val="28"/>
          <w:lang w:eastAsia="en-US"/>
        </w:rPr>
        <w:t xml:space="preserve"> </w:t>
      </w:r>
      <w:r w:rsidRPr="00BD0833">
        <w:rPr>
          <w:rFonts w:eastAsia="Calibri"/>
          <w:sz w:val="28"/>
          <w:szCs w:val="28"/>
          <w:lang w:eastAsia="en-US"/>
        </w:rPr>
        <w:t>и их целевые значения:</w:t>
      </w:r>
    </w:p>
    <w:p w14:paraId="2440F10F" w14:textId="77777777" w:rsidR="00BD0833" w:rsidRPr="00BD0833" w:rsidRDefault="00BD0833" w:rsidP="00BD0833">
      <w:pPr>
        <w:widowControl w:val="0"/>
        <w:suppressAutoHyphens w:val="0"/>
        <w:autoSpaceDE w:val="0"/>
        <w:autoSpaceDN w:val="0"/>
        <w:rPr>
          <w:rFonts w:eastAsiaTheme="minorEastAsia"/>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83"/>
        <w:gridCol w:w="2785"/>
      </w:tblGrid>
      <w:tr w:rsidR="00BD0833" w:rsidRPr="00BD0833" w14:paraId="03C29772" w14:textId="77777777" w:rsidTr="007342C7">
        <w:tc>
          <w:tcPr>
            <w:tcW w:w="7483" w:type="dxa"/>
          </w:tcPr>
          <w:p w14:paraId="6A6C9DBF" w14:textId="77777777" w:rsidR="00BD0833" w:rsidRPr="00BD0833" w:rsidRDefault="00BD0833" w:rsidP="00BD0833">
            <w:pPr>
              <w:widowControl w:val="0"/>
              <w:suppressAutoHyphens w:val="0"/>
              <w:autoSpaceDE w:val="0"/>
              <w:autoSpaceDN w:val="0"/>
              <w:jc w:val="center"/>
              <w:rPr>
                <w:rFonts w:eastAsiaTheme="minorEastAsia"/>
                <w:sz w:val="28"/>
                <w:szCs w:val="28"/>
                <w:lang w:eastAsia="ru-RU"/>
              </w:rPr>
            </w:pPr>
            <w:r w:rsidRPr="00BD0833">
              <w:rPr>
                <w:rFonts w:eastAsiaTheme="minorEastAsia"/>
                <w:sz w:val="28"/>
                <w:szCs w:val="28"/>
                <w:lang w:eastAsia="ru-RU"/>
              </w:rPr>
              <w:t>Ключевые показатели</w:t>
            </w:r>
          </w:p>
        </w:tc>
        <w:tc>
          <w:tcPr>
            <w:tcW w:w="2785" w:type="dxa"/>
          </w:tcPr>
          <w:p w14:paraId="63EC854C" w14:textId="77777777" w:rsidR="00BD0833" w:rsidRPr="00BD0833" w:rsidRDefault="00BD0833" w:rsidP="00BD0833">
            <w:pPr>
              <w:widowControl w:val="0"/>
              <w:suppressAutoHyphens w:val="0"/>
              <w:autoSpaceDE w:val="0"/>
              <w:autoSpaceDN w:val="0"/>
              <w:jc w:val="center"/>
              <w:rPr>
                <w:rFonts w:eastAsiaTheme="minorEastAsia"/>
                <w:sz w:val="28"/>
                <w:szCs w:val="28"/>
                <w:lang w:eastAsia="ru-RU"/>
              </w:rPr>
            </w:pPr>
            <w:r w:rsidRPr="00BD0833">
              <w:rPr>
                <w:rFonts w:eastAsiaTheme="minorEastAsia"/>
                <w:sz w:val="28"/>
                <w:szCs w:val="28"/>
                <w:lang w:eastAsia="ru-RU"/>
              </w:rPr>
              <w:t>Целевые значения (%)</w:t>
            </w:r>
          </w:p>
        </w:tc>
      </w:tr>
      <w:tr w:rsidR="00BD0833" w:rsidRPr="00BD0833" w14:paraId="40D2742E" w14:textId="77777777" w:rsidTr="007342C7">
        <w:tc>
          <w:tcPr>
            <w:tcW w:w="7483" w:type="dxa"/>
          </w:tcPr>
          <w:p w14:paraId="5B3893EE" w14:textId="77777777" w:rsidR="00BD0833" w:rsidRPr="00BD0833" w:rsidRDefault="00BD0833" w:rsidP="00BD0833">
            <w:pPr>
              <w:widowControl w:val="0"/>
              <w:suppressAutoHyphens w:val="0"/>
              <w:autoSpaceDE w:val="0"/>
              <w:autoSpaceDN w:val="0"/>
              <w:rPr>
                <w:rFonts w:eastAsiaTheme="minorEastAsia"/>
                <w:sz w:val="28"/>
                <w:szCs w:val="28"/>
                <w:lang w:eastAsia="ru-RU"/>
              </w:rPr>
            </w:pPr>
            <w:r w:rsidRPr="00BD0833">
              <w:rPr>
                <w:rFonts w:eastAsiaTheme="minorEastAsia"/>
                <w:sz w:val="28"/>
                <w:szCs w:val="28"/>
                <w:lang w:eastAsia="ru-RU"/>
              </w:rPr>
              <w:t>Доля устраненных нарушений обязательных требований от числа выявленных нарушений обязательных требований</w:t>
            </w:r>
          </w:p>
        </w:tc>
        <w:tc>
          <w:tcPr>
            <w:tcW w:w="2785" w:type="dxa"/>
          </w:tcPr>
          <w:p w14:paraId="248FEF0C" w14:textId="77777777" w:rsidR="00BD0833" w:rsidRPr="00BD0833" w:rsidRDefault="00BD0833" w:rsidP="00BD0833">
            <w:pPr>
              <w:widowControl w:val="0"/>
              <w:suppressAutoHyphens w:val="0"/>
              <w:autoSpaceDE w:val="0"/>
              <w:autoSpaceDN w:val="0"/>
              <w:jc w:val="center"/>
              <w:rPr>
                <w:rFonts w:eastAsiaTheme="minorEastAsia"/>
                <w:sz w:val="28"/>
                <w:szCs w:val="28"/>
                <w:lang w:eastAsia="ru-RU"/>
              </w:rPr>
            </w:pPr>
            <w:r w:rsidRPr="00BD0833">
              <w:rPr>
                <w:rFonts w:eastAsiaTheme="minorEastAsia"/>
                <w:sz w:val="28"/>
                <w:szCs w:val="28"/>
                <w:lang w:eastAsia="ru-RU"/>
              </w:rPr>
              <w:t>50 - 60</w:t>
            </w:r>
          </w:p>
        </w:tc>
      </w:tr>
      <w:tr w:rsidR="00BD0833" w:rsidRPr="00BD0833" w14:paraId="75097402" w14:textId="77777777" w:rsidTr="007342C7">
        <w:tc>
          <w:tcPr>
            <w:tcW w:w="7483" w:type="dxa"/>
          </w:tcPr>
          <w:p w14:paraId="64BFD3DD" w14:textId="77777777" w:rsidR="00BD0833" w:rsidRPr="00BD0833" w:rsidRDefault="00BD0833" w:rsidP="00BD0833">
            <w:pPr>
              <w:widowControl w:val="0"/>
              <w:suppressAutoHyphens w:val="0"/>
              <w:autoSpaceDE w:val="0"/>
              <w:autoSpaceDN w:val="0"/>
              <w:rPr>
                <w:rFonts w:eastAsiaTheme="minorEastAsia"/>
                <w:sz w:val="28"/>
                <w:szCs w:val="28"/>
                <w:lang w:eastAsia="ru-RU"/>
              </w:rPr>
            </w:pPr>
            <w:r w:rsidRPr="00BD0833">
              <w:rPr>
                <w:rFonts w:eastAsiaTheme="minorEastAsia"/>
                <w:sz w:val="28"/>
                <w:szCs w:val="28"/>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785" w:type="dxa"/>
          </w:tcPr>
          <w:p w14:paraId="2E2FA63E" w14:textId="77777777" w:rsidR="00BD0833" w:rsidRPr="00BD0833" w:rsidRDefault="00BD0833" w:rsidP="00BD0833">
            <w:pPr>
              <w:widowControl w:val="0"/>
              <w:suppressAutoHyphens w:val="0"/>
              <w:autoSpaceDE w:val="0"/>
              <w:autoSpaceDN w:val="0"/>
              <w:jc w:val="center"/>
              <w:rPr>
                <w:rFonts w:eastAsiaTheme="minorEastAsia"/>
                <w:sz w:val="28"/>
                <w:szCs w:val="28"/>
                <w:lang w:eastAsia="ru-RU"/>
              </w:rPr>
            </w:pPr>
            <w:r w:rsidRPr="00BD0833">
              <w:rPr>
                <w:rFonts w:eastAsiaTheme="minorEastAsia"/>
                <w:sz w:val="28"/>
                <w:szCs w:val="28"/>
                <w:lang w:eastAsia="ru-RU"/>
              </w:rPr>
              <w:t>0</w:t>
            </w:r>
          </w:p>
        </w:tc>
      </w:tr>
      <w:tr w:rsidR="00BD0833" w:rsidRPr="00BD0833" w14:paraId="67EB03E0" w14:textId="77777777" w:rsidTr="007342C7">
        <w:tc>
          <w:tcPr>
            <w:tcW w:w="7483" w:type="dxa"/>
          </w:tcPr>
          <w:p w14:paraId="06B4689E" w14:textId="77777777" w:rsidR="00BD0833" w:rsidRPr="00BD0833" w:rsidRDefault="00BD0833" w:rsidP="00BD0833">
            <w:pPr>
              <w:widowControl w:val="0"/>
              <w:suppressAutoHyphens w:val="0"/>
              <w:autoSpaceDE w:val="0"/>
              <w:autoSpaceDN w:val="0"/>
              <w:rPr>
                <w:rFonts w:eastAsiaTheme="minorEastAsia"/>
                <w:sz w:val="28"/>
                <w:szCs w:val="28"/>
                <w:lang w:eastAsia="ru-RU"/>
              </w:rPr>
            </w:pPr>
            <w:r w:rsidRPr="00BD0833">
              <w:rPr>
                <w:rFonts w:eastAsiaTheme="minorEastAsia"/>
                <w:sz w:val="28"/>
                <w:szCs w:val="28"/>
                <w:lang w:eastAsia="ru-RU"/>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785" w:type="dxa"/>
          </w:tcPr>
          <w:p w14:paraId="521E1A7D" w14:textId="77777777" w:rsidR="00BD0833" w:rsidRPr="00BD0833" w:rsidRDefault="00BD0833" w:rsidP="00BD0833">
            <w:pPr>
              <w:widowControl w:val="0"/>
              <w:suppressAutoHyphens w:val="0"/>
              <w:autoSpaceDE w:val="0"/>
              <w:autoSpaceDN w:val="0"/>
              <w:jc w:val="center"/>
              <w:rPr>
                <w:rFonts w:eastAsiaTheme="minorEastAsia"/>
                <w:sz w:val="28"/>
                <w:szCs w:val="28"/>
                <w:lang w:eastAsia="ru-RU"/>
              </w:rPr>
            </w:pPr>
            <w:r w:rsidRPr="00BD0833">
              <w:rPr>
                <w:rFonts w:eastAsiaTheme="minorEastAsia"/>
                <w:sz w:val="28"/>
                <w:szCs w:val="28"/>
                <w:lang w:eastAsia="ru-RU"/>
              </w:rPr>
              <w:t>0</w:t>
            </w:r>
          </w:p>
        </w:tc>
      </w:tr>
    </w:tbl>
    <w:p w14:paraId="3E0099BE" w14:textId="77777777" w:rsidR="00BD0833" w:rsidRPr="00BD0833" w:rsidRDefault="00BD0833" w:rsidP="00BD0833">
      <w:pPr>
        <w:widowControl w:val="0"/>
        <w:suppressAutoHyphens w:val="0"/>
        <w:autoSpaceDE w:val="0"/>
        <w:autoSpaceDN w:val="0"/>
        <w:rPr>
          <w:rFonts w:eastAsiaTheme="minorEastAsia"/>
          <w:sz w:val="28"/>
          <w:szCs w:val="28"/>
          <w:lang w:eastAsia="ru-RU"/>
        </w:rPr>
      </w:pPr>
    </w:p>
    <w:p w14:paraId="3816E10B" w14:textId="569CAC59" w:rsidR="00BD0833" w:rsidRPr="00BD0833" w:rsidRDefault="007342C7" w:rsidP="007342C7">
      <w:pPr>
        <w:autoSpaceDN w:val="0"/>
        <w:jc w:val="both"/>
        <w:textAlignment w:val="baseline"/>
        <w:rPr>
          <w:rFonts w:eastAsia="Calibri"/>
          <w:sz w:val="28"/>
          <w:szCs w:val="28"/>
          <w:lang w:eastAsia="en-US"/>
        </w:rPr>
      </w:pPr>
      <w:r>
        <w:rPr>
          <w:rFonts w:eastAsia="Calibri"/>
          <w:sz w:val="28"/>
          <w:szCs w:val="28"/>
          <w:lang w:eastAsia="en-US"/>
        </w:rPr>
        <w:tab/>
      </w:r>
      <w:r w:rsidR="00BD0833" w:rsidRPr="00BD0833">
        <w:rPr>
          <w:rFonts w:eastAsia="Calibri"/>
          <w:sz w:val="28"/>
          <w:szCs w:val="28"/>
          <w:lang w:eastAsia="en-US"/>
        </w:rPr>
        <w:t>2. Индикативные показатели в сфере муниципального жилищного контроля на территории</w:t>
      </w:r>
      <w:r>
        <w:rPr>
          <w:rFonts w:eastAsia="Calibri"/>
          <w:sz w:val="28"/>
          <w:szCs w:val="28"/>
          <w:lang w:eastAsia="en-US"/>
        </w:rPr>
        <w:t xml:space="preserve"> Байкаловского сельского поселения</w:t>
      </w:r>
      <w:r w:rsidR="00BD0833" w:rsidRPr="00BD0833">
        <w:rPr>
          <w:rFonts w:eastAsia="Calibri"/>
          <w:sz w:val="28"/>
          <w:szCs w:val="28"/>
          <w:lang w:eastAsia="en-US"/>
        </w:rPr>
        <w:t>:</w:t>
      </w:r>
    </w:p>
    <w:p w14:paraId="60C446B9" w14:textId="77777777" w:rsidR="00BD0833" w:rsidRPr="00BD0833" w:rsidRDefault="00BD0833" w:rsidP="00BD0833">
      <w:pPr>
        <w:widowControl w:val="0"/>
        <w:suppressAutoHyphens w:val="0"/>
        <w:autoSpaceDE w:val="0"/>
        <w:autoSpaceDN w:val="0"/>
        <w:spacing w:before="200"/>
        <w:ind w:firstLine="540"/>
        <w:jc w:val="both"/>
        <w:rPr>
          <w:rFonts w:eastAsiaTheme="minorEastAsia"/>
          <w:sz w:val="28"/>
          <w:szCs w:val="28"/>
          <w:lang w:eastAsia="ru-RU"/>
        </w:rPr>
      </w:pPr>
      <w:r w:rsidRPr="00BD0833">
        <w:rPr>
          <w:rFonts w:eastAsiaTheme="minorEastAsia"/>
          <w:sz w:val="28"/>
          <w:szCs w:val="28"/>
          <w:lang w:eastAsia="ru-RU"/>
        </w:rPr>
        <w:t>1) количество обращений граждан и организаций о нарушении обязательных требований, поступивших в орган муниципального контроля;</w:t>
      </w:r>
    </w:p>
    <w:p w14:paraId="64DA1E57" w14:textId="77777777" w:rsidR="00BD0833" w:rsidRPr="00BD0833" w:rsidRDefault="00BD0833" w:rsidP="00BD0833">
      <w:pPr>
        <w:widowControl w:val="0"/>
        <w:suppressAutoHyphens w:val="0"/>
        <w:autoSpaceDE w:val="0"/>
        <w:autoSpaceDN w:val="0"/>
        <w:spacing w:before="200"/>
        <w:ind w:firstLine="540"/>
        <w:jc w:val="both"/>
        <w:rPr>
          <w:rFonts w:eastAsiaTheme="minorEastAsia"/>
          <w:sz w:val="28"/>
          <w:szCs w:val="28"/>
          <w:lang w:eastAsia="ru-RU"/>
        </w:rPr>
      </w:pPr>
      <w:r w:rsidRPr="00BD0833">
        <w:rPr>
          <w:rFonts w:eastAsiaTheme="minorEastAsia"/>
          <w:sz w:val="28"/>
          <w:szCs w:val="28"/>
          <w:lang w:eastAsia="ru-RU"/>
        </w:rPr>
        <w:t>2) количество проведенных органом муниципального контроля внеплановых контрольных мероприятий;</w:t>
      </w:r>
    </w:p>
    <w:p w14:paraId="1ECAE878" w14:textId="77777777" w:rsidR="00BD0833" w:rsidRPr="00BD0833" w:rsidRDefault="00BD0833" w:rsidP="00BD0833">
      <w:pPr>
        <w:widowControl w:val="0"/>
        <w:suppressAutoHyphens w:val="0"/>
        <w:autoSpaceDE w:val="0"/>
        <w:autoSpaceDN w:val="0"/>
        <w:spacing w:before="200"/>
        <w:ind w:firstLine="540"/>
        <w:jc w:val="both"/>
        <w:rPr>
          <w:rFonts w:eastAsiaTheme="minorEastAsia"/>
          <w:sz w:val="28"/>
          <w:szCs w:val="28"/>
          <w:lang w:eastAsia="ru-RU"/>
        </w:rPr>
      </w:pPr>
      <w:r w:rsidRPr="00BD0833">
        <w:rPr>
          <w:rFonts w:eastAsiaTheme="minorEastAsia"/>
          <w:sz w:val="28"/>
          <w:szCs w:val="28"/>
          <w:lang w:eastAsia="ru-RU"/>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w:t>
      </w:r>
    </w:p>
    <w:p w14:paraId="6944F68B" w14:textId="77777777" w:rsidR="00BD0833" w:rsidRPr="00BD0833" w:rsidRDefault="00BD0833" w:rsidP="00BD0833">
      <w:pPr>
        <w:widowControl w:val="0"/>
        <w:suppressAutoHyphens w:val="0"/>
        <w:autoSpaceDE w:val="0"/>
        <w:autoSpaceDN w:val="0"/>
        <w:spacing w:before="200"/>
        <w:ind w:firstLine="540"/>
        <w:jc w:val="both"/>
        <w:rPr>
          <w:rFonts w:eastAsiaTheme="minorEastAsia"/>
          <w:sz w:val="28"/>
          <w:szCs w:val="28"/>
          <w:lang w:eastAsia="ru-RU"/>
        </w:rPr>
      </w:pPr>
      <w:r w:rsidRPr="00BD0833">
        <w:rPr>
          <w:rFonts w:eastAsiaTheme="minorEastAsia"/>
          <w:sz w:val="28"/>
          <w:szCs w:val="28"/>
          <w:lang w:eastAsia="ru-RU"/>
        </w:rPr>
        <w:t>4) количество выявленных органом муниципального контроля нарушений обязательных требований;</w:t>
      </w:r>
    </w:p>
    <w:p w14:paraId="15B3201E" w14:textId="77777777" w:rsidR="00BD0833" w:rsidRPr="00BD0833" w:rsidRDefault="00BD0833" w:rsidP="00BD0833">
      <w:pPr>
        <w:widowControl w:val="0"/>
        <w:suppressAutoHyphens w:val="0"/>
        <w:autoSpaceDE w:val="0"/>
        <w:autoSpaceDN w:val="0"/>
        <w:spacing w:before="200"/>
        <w:ind w:firstLine="540"/>
        <w:jc w:val="both"/>
        <w:rPr>
          <w:rFonts w:eastAsiaTheme="minorEastAsia"/>
          <w:sz w:val="28"/>
          <w:szCs w:val="28"/>
          <w:lang w:eastAsia="ru-RU"/>
        </w:rPr>
      </w:pPr>
      <w:r w:rsidRPr="00BD0833">
        <w:rPr>
          <w:rFonts w:eastAsiaTheme="minorEastAsia"/>
          <w:sz w:val="28"/>
          <w:szCs w:val="28"/>
          <w:lang w:eastAsia="ru-RU"/>
        </w:rPr>
        <w:t>5) количество устраненных нарушений обязательных требований;</w:t>
      </w:r>
    </w:p>
    <w:p w14:paraId="13E3EEC6" w14:textId="77777777" w:rsidR="00BD0833" w:rsidRPr="00BD0833" w:rsidRDefault="00BD0833" w:rsidP="00BD0833">
      <w:pPr>
        <w:widowControl w:val="0"/>
        <w:suppressAutoHyphens w:val="0"/>
        <w:autoSpaceDE w:val="0"/>
        <w:autoSpaceDN w:val="0"/>
        <w:spacing w:before="200"/>
        <w:ind w:firstLine="540"/>
        <w:jc w:val="both"/>
        <w:rPr>
          <w:rFonts w:eastAsiaTheme="minorEastAsia"/>
          <w:sz w:val="28"/>
          <w:szCs w:val="28"/>
          <w:lang w:eastAsia="ru-RU"/>
        </w:rPr>
      </w:pPr>
      <w:r w:rsidRPr="00BD0833">
        <w:rPr>
          <w:rFonts w:eastAsiaTheme="minorEastAsia"/>
          <w:sz w:val="28"/>
          <w:szCs w:val="28"/>
          <w:lang w:eastAsia="ru-RU"/>
        </w:rPr>
        <w:t>6) количество поступивших возражений в отношении акта контрольного мероприятия;</w:t>
      </w:r>
    </w:p>
    <w:p w14:paraId="2A4BED89" w14:textId="77777777" w:rsidR="00BD0833" w:rsidRPr="00BD0833" w:rsidRDefault="00BD0833" w:rsidP="00BD0833">
      <w:pPr>
        <w:widowControl w:val="0"/>
        <w:suppressAutoHyphens w:val="0"/>
        <w:autoSpaceDE w:val="0"/>
        <w:autoSpaceDN w:val="0"/>
        <w:spacing w:before="200"/>
        <w:ind w:firstLine="540"/>
        <w:jc w:val="both"/>
        <w:rPr>
          <w:rFonts w:eastAsiaTheme="minorEastAsia"/>
          <w:sz w:val="28"/>
          <w:szCs w:val="28"/>
          <w:lang w:eastAsia="ru-RU"/>
        </w:rPr>
      </w:pPr>
      <w:r w:rsidRPr="00BD0833">
        <w:rPr>
          <w:rFonts w:eastAsiaTheme="minorEastAsia"/>
          <w:sz w:val="28"/>
          <w:szCs w:val="28"/>
          <w:lang w:eastAsia="ru-RU"/>
        </w:rPr>
        <w:t>7) количество выданных органом муниципального контроля предписаний об устранении нарушений обязательных требований.</w:t>
      </w:r>
    </w:p>
    <w:p w14:paraId="3B8D9C63" w14:textId="77777777" w:rsidR="00BD0833" w:rsidRPr="007342C7" w:rsidRDefault="00BD0833" w:rsidP="00BD0833">
      <w:pPr>
        <w:ind w:firstLine="708"/>
        <w:jc w:val="both"/>
        <w:rPr>
          <w:sz w:val="28"/>
          <w:szCs w:val="28"/>
          <w:lang w:eastAsia="ru-RU"/>
        </w:rPr>
      </w:pPr>
    </w:p>
    <w:sectPr w:rsidR="00BD0833" w:rsidRPr="007342C7" w:rsidSect="00286919">
      <w:pgSz w:w="11906" w:h="16838"/>
      <w:pgMar w:top="284" w:right="566" w:bottom="0" w:left="1134" w:header="57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Liberation Serif;Times New Roma">
    <w:altName w:val="Times New Roman"/>
    <w:panose1 w:val="00000000000000000000"/>
    <w:charset w:val="00"/>
    <w:family w:val="roman"/>
    <w:notTrueType/>
    <w:pitch w:val="default"/>
  </w:font>
  <w:font w:name="0">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567A93"/>
    <w:multiLevelType w:val="multilevel"/>
    <w:tmpl w:val="7BE806C6"/>
    <w:lvl w:ilvl="0">
      <w:start w:val="1"/>
      <w:numFmt w:val="decimal"/>
      <w:lvlText w:val="%1."/>
      <w:lvlJc w:val="left"/>
      <w:pPr>
        <w:ind w:left="1275" w:hanging="1275"/>
      </w:pPr>
      <w:rPr>
        <w:rFonts w:hint="default"/>
      </w:rPr>
    </w:lvl>
    <w:lvl w:ilvl="1">
      <w:start w:val="1"/>
      <w:numFmt w:val="decimal"/>
      <w:lvlText w:val="%1.%2."/>
      <w:lvlJc w:val="left"/>
      <w:pPr>
        <w:ind w:left="2410" w:hanging="1275"/>
      </w:pPr>
      <w:rPr>
        <w:rFonts w:hint="default"/>
        <w:b/>
      </w:rPr>
    </w:lvl>
    <w:lvl w:ilvl="2">
      <w:start w:val="1"/>
      <w:numFmt w:val="decimal"/>
      <w:lvlText w:val="%1.%2.%3."/>
      <w:lvlJc w:val="left"/>
      <w:pPr>
        <w:ind w:left="2695" w:hanging="1275"/>
      </w:pPr>
      <w:rPr>
        <w:rFonts w:hint="default"/>
      </w:rPr>
    </w:lvl>
    <w:lvl w:ilvl="3">
      <w:start w:val="1"/>
      <w:numFmt w:val="decimal"/>
      <w:lvlText w:val="%1.%2.%3.%4."/>
      <w:lvlJc w:val="left"/>
      <w:pPr>
        <w:ind w:left="3405" w:hanging="1275"/>
      </w:pPr>
      <w:rPr>
        <w:rFonts w:hint="default"/>
      </w:rPr>
    </w:lvl>
    <w:lvl w:ilvl="4">
      <w:start w:val="1"/>
      <w:numFmt w:val="decimal"/>
      <w:lvlText w:val="%1.%2.%3.%4.%5."/>
      <w:lvlJc w:val="left"/>
      <w:pPr>
        <w:ind w:left="4115" w:hanging="1275"/>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16cid:durableId="1710186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06E"/>
    <w:rsid w:val="000023E3"/>
    <w:rsid w:val="00003DC8"/>
    <w:rsid w:val="00033E61"/>
    <w:rsid w:val="00034A01"/>
    <w:rsid w:val="00040130"/>
    <w:rsid w:val="00061406"/>
    <w:rsid w:val="00073492"/>
    <w:rsid w:val="000811B7"/>
    <w:rsid w:val="00085289"/>
    <w:rsid w:val="00092FEB"/>
    <w:rsid w:val="0009723A"/>
    <w:rsid w:val="000B1A8D"/>
    <w:rsid w:val="000C6DD3"/>
    <w:rsid w:val="000E552F"/>
    <w:rsid w:val="000F1D1F"/>
    <w:rsid w:val="000F45B1"/>
    <w:rsid w:val="00104C80"/>
    <w:rsid w:val="001102C4"/>
    <w:rsid w:val="001146CE"/>
    <w:rsid w:val="00123249"/>
    <w:rsid w:val="001460B4"/>
    <w:rsid w:val="00156802"/>
    <w:rsid w:val="001C41B8"/>
    <w:rsid w:val="001E0865"/>
    <w:rsid w:val="001F03FB"/>
    <w:rsid w:val="00201259"/>
    <w:rsid w:val="00203B65"/>
    <w:rsid w:val="00204C52"/>
    <w:rsid w:val="00224F40"/>
    <w:rsid w:val="00230AF8"/>
    <w:rsid w:val="00233DD8"/>
    <w:rsid w:val="002345A3"/>
    <w:rsid w:val="002408C9"/>
    <w:rsid w:val="002418C2"/>
    <w:rsid w:val="0024753E"/>
    <w:rsid w:val="00270255"/>
    <w:rsid w:val="00286919"/>
    <w:rsid w:val="00297C82"/>
    <w:rsid w:val="002B19BA"/>
    <w:rsid w:val="002B2131"/>
    <w:rsid w:val="002D0DB5"/>
    <w:rsid w:val="002F38AA"/>
    <w:rsid w:val="00301774"/>
    <w:rsid w:val="00305B65"/>
    <w:rsid w:val="003300B3"/>
    <w:rsid w:val="00334DDE"/>
    <w:rsid w:val="00337DCC"/>
    <w:rsid w:val="003417F2"/>
    <w:rsid w:val="00366F0C"/>
    <w:rsid w:val="00391EFC"/>
    <w:rsid w:val="003946FF"/>
    <w:rsid w:val="003A7BD1"/>
    <w:rsid w:val="003B0633"/>
    <w:rsid w:val="003C18FF"/>
    <w:rsid w:val="003C3396"/>
    <w:rsid w:val="003D0C79"/>
    <w:rsid w:val="003F42B3"/>
    <w:rsid w:val="00404937"/>
    <w:rsid w:val="00413FC7"/>
    <w:rsid w:val="00421D1F"/>
    <w:rsid w:val="00441780"/>
    <w:rsid w:val="00457526"/>
    <w:rsid w:val="00460678"/>
    <w:rsid w:val="00461A90"/>
    <w:rsid w:val="00476238"/>
    <w:rsid w:val="00477ABE"/>
    <w:rsid w:val="004902AE"/>
    <w:rsid w:val="00496C8F"/>
    <w:rsid w:val="00497011"/>
    <w:rsid w:val="004B4934"/>
    <w:rsid w:val="004B4F2C"/>
    <w:rsid w:val="004B59F8"/>
    <w:rsid w:val="004B7FAB"/>
    <w:rsid w:val="004C39B0"/>
    <w:rsid w:val="004E36C1"/>
    <w:rsid w:val="0050210A"/>
    <w:rsid w:val="00510008"/>
    <w:rsid w:val="00526946"/>
    <w:rsid w:val="005300E8"/>
    <w:rsid w:val="00535B8D"/>
    <w:rsid w:val="0054307E"/>
    <w:rsid w:val="00551796"/>
    <w:rsid w:val="00553968"/>
    <w:rsid w:val="0056706E"/>
    <w:rsid w:val="0057044F"/>
    <w:rsid w:val="0057246C"/>
    <w:rsid w:val="00587A80"/>
    <w:rsid w:val="0059131E"/>
    <w:rsid w:val="00595EB5"/>
    <w:rsid w:val="00596C8B"/>
    <w:rsid w:val="005B5554"/>
    <w:rsid w:val="005F0281"/>
    <w:rsid w:val="005F3619"/>
    <w:rsid w:val="005F4F43"/>
    <w:rsid w:val="00626005"/>
    <w:rsid w:val="00633570"/>
    <w:rsid w:val="00665E56"/>
    <w:rsid w:val="006768FF"/>
    <w:rsid w:val="00690630"/>
    <w:rsid w:val="0069361C"/>
    <w:rsid w:val="006B68E8"/>
    <w:rsid w:val="006D5290"/>
    <w:rsid w:val="006D74A9"/>
    <w:rsid w:val="006E57EA"/>
    <w:rsid w:val="006F64BA"/>
    <w:rsid w:val="00715136"/>
    <w:rsid w:val="0072563A"/>
    <w:rsid w:val="00726D52"/>
    <w:rsid w:val="007342C7"/>
    <w:rsid w:val="00741FC0"/>
    <w:rsid w:val="00745CC1"/>
    <w:rsid w:val="0075168C"/>
    <w:rsid w:val="007571DD"/>
    <w:rsid w:val="00760808"/>
    <w:rsid w:val="00791501"/>
    <w:rsid w:val="007921D7"/>
    <w:rsid w:val="007A0650"/>
    <w:rsid w:val="007A1181"/>
    <w:rsid w:val="007A3880"/>
    <w:rsid w:val="007C6FC7"/>
    <w:rsid w:val="007D49F6"/>
    <w:rsid w:val="007E498F"/>
    <w:rsid w:val="008128A6"/>
    <w:rsid w:val="00821748"/>
    <w:rsid w:val="00821DB2"/>
    <w:rsid w:val="00846570"/>
    <w:rsid w:val="00852930"/>
    <w:rsid w:val="0086042D"/>
    <w:rsid w:val="008663E3"/>
    <w:rsid w:val="00873E9A"/>
    <w:rsid w:val="00880702"/>
    <w:rsid w:val="008A6144"/>
    <w:rsid w:val="008E1494"/>
    <w:rsid w:val="008F4DF9"/>
    <w:rsid w:val="009328CB"/>
    <w:rsid w:val="009401D8"/>
    <w:rsid w:val="00951F72"/>
    <w:rsid w:val="00960D71"/>
    <w:rsid w:val="009832D9"/>
    <w:rsid w:val="0098452F"/>
    <w:rsid w:val="00987CCB"/>
    <w:rsid w:val="009A4711"/>
    <w:rsid w:val="009D219F"/>
    <w:rsid w:val="009D77B7"/>
    <w:rsid w:val="00A026E2"/>
    <w:rsid w:val="00A10C39"/>
    <w:rsid w:val="00A2269C"/>
    <w:rsid w:val="00A30E1E"/>
    <w:rsid w:val="00A40330"/>
    <w:rsid w:val="00A7576B"/>
    <w:rsid w:val="00A80DE4"/>
    <w:rsid w:val="00A85949"/>
    <w:rsid w:val="00A920A0"/>
    <w:rsid w:val="00AA1665"/>
    <w:rsid w:val="00AA61C3"/>
    <w:rsid w:val="00AA7472"/>
    <w:rsid w:val="00AB2A51"/>
    <w:rsid w:val="00AB42D9"/>
    <w:rsid w:val="00AB7842"/>
    <w:rsid w:val="00AE211E"/>
    <w:rsid w:val="00AF5E3E"/>
    <w:rsid w:val="00B31804"/>
    <w:rsid w:val="00B336B7"/>
    <w:rsid w:val="00B42E46"/>
    <w:rsid w:val="00B43844"/>
    <w:rsid w:val="00B54B1B"/>
    <w:rsid w:val="00B7026F"/>
    <w:rsid w:val="00B82307"/>
    <w:rsid w:val="00B93884"/>
    <w:rsid w:val="00BA48F8"/>
    <w:rsid w:val="00BA75BB"/>
    <w:rsid w:val="00BD0833"/>
    <w:rsid w:val="00BE022B"/>
    <w:rsid w:val="00BE3569"/>
    <w:rsid w:val="00BF1677"/>
    <w:rsid w:val="00BF6C48"/>
    <w:rsid w:val="00C04A15"/>
    <w:rsid w:val="00C20F02"/>
    <w:rsid w:val="00C434D1"/>
    <w:rsid w:val="00C65381"/>
    <w:rsid w:val="00C70AB1"/>
    <w:rsid w:val="00C72276"/>
    <w:rsid w:val="00C73ED6"/>
    <w:rsid w:val="00C9006E"/>
    <w:rsid w:val="00C9242C"/>
    <w:rsid w:val="00C947B2"/>
    <w:rsid w:val="00C94D81"/>
    <w:rsid w:val="00CA1142"/>
    <w:rsid w:val="00CA466C"/>
    <w:rsid w:val="00CB2A87"/>
    <w:rsid w:val="00CD6668"/>
    <w:rsid w:val="00CE2982"/>
    <w:rsid w:val="00CF4C33"/>
    <w:rsid w:val="00D33B20"/>
    <w:rsid w:val="00D41FA8"/>
    <w:rsid w:val="00D81ACE"/>
    <w:rsid w:val="00D82528"/>
    <w:rsid w:val="00D83C52"/>
    <w:rsid w:val="00D959E4"/>
    <w:rsid w:val="00DA5EB3"/>
    <w:rsid w:val="00DB4AF5"/>
    <w:rsid w:val="00DC35C9"/>
    <w:rsid w:val="00DD293F"/>
    <w:rsid w:val="00DF20CA"/>
    <w:rsid w:val="00E0551B"/>
    <w:rsid w:val="00E33BAD"/>
    <w:rsid w:val="00E4280A"/>
    <w:rsid w:val="00E6399D"/>
    <w:rsid w:val="00E77C0C"/>
    <w:rsid w:val="00E967CF"/>
    <w:rsid w:val="00EA0DDA"/>
    <w:rsid w:val="00EB2315"/>
    <w:rsid w:val="00EE7F95"/>
    <w:rsid w:val="00EF272C"/>
    <w:rsid w:val="00EF38F0"/>
    <w:rsid w:val="00F01B4F"/>
    <w:rsid w:val="00F03212"/>
    <w:rsid w:val="00F14E17"/>
    <w:rsid w:val="00F315DC"/>
    <w:rsid w:val="00F33495"/>
    <w:rsid w:val="00F44316"/>
    <w:rsid w:val="00F61920"/>
    <w:rsid w:val="00F7265A"/>
    <w:rsid w:val="00F72904"/>
    <w:rsid w:val="00F734A1"/>
    <w:rsid w:val="00F74FC6"/>
    <w:rsid w:val="00F973A1"/>
    <w:rsid w:val="00FB1509"/>
    <w:rsid w:val="00FB7386"/>
    <w:rsid w:val="00FB7E3B"/>
    <w:rsid w:val="00FD07E0"/>
    <w:rsid w:val="00FE67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F796"/>
  <w15:docId w15:val="{9F7AAC27-712F-48F3-B94F-711C78F7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07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6706E"/>
    <w:rPr>
      <w:color w:val="000080"/>
      <w:u w:val="single"/>
    </w:rPr>
  </w:style>
  <w:style w:type="paragraph" w:styleId="a4">
    <w:name w:val="Body Text"/>
    <w:basedOn w:val="a"/>
    <w:link w:val="a5"/>
    <w:rsid w:val="0056706E"/>
    <w:pPr>
      <w:spacing w:after="120"/>
    </w:pPr>
  </w:style>
  <w:style w:type="character" w:customStyle="1" w:styleId="a5">
    <w:name w:val="Основной текст Знак"/>
    <w:basedOn w:val="a0"/>
    <w:link w:val="a4"/>
    <w:rsid w:val="0056706E"/>
    <w:rPr>
      <w:rFonts w:ascii="Times New Roman" w:eastAsia="Times New Roman" w:hAnsi="Times New Roman" w:cs="Times New Roman"/>
      <w:sz w:val="24"/>
      <w:szCs w:val="24"/>
      <w:lang w:eastAsia="ar-SA"/>
    </w:rPr>
  </w:style>
  <w:style w:type="paragraph" w:customStyle="1" w:styleId="ConsPlusNormal">
    <w:name w:val="ConsPlusNormal"/>
    <w:rsid w:val="0056706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56706E"/>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56706E"/>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Cell">
    <w:name w:val="ConsPlusCell"/>
    <w:rsid w:val="0056706E"/>
    <w:pPr>
      <w:widowControl w:val="0"/>
      <w:suppressAutoHyphens/>
      <w:autoSpaceDE w:val="0"/>
      <w:spacing w:after="0" w:line="240" w:lineRule="auto"/>
    </w:pPr>
    <w:rPr>
      <w:rFonts w:ascii="Arial" w:eastAsia="Arial" w:hAnsi="Arial" w:cs="Arial"/>
      <w:sz w:val="20"/>
      <w:szCs w:val="20"/>
      <w:lang w:eastAsia="ar-SA"/>
    </w:rPr>
  </w:style>
  <w:style w:type="paragraph" w:styleId="a6">
    <w:name w:val="No Spacing"/>
    <w:uiPriority w:val="1"/>
    <w:qFormat/>
    <w:rsid w:val="0056706E"/>
    <w:pPr>
      <w:suppressAutoHyphens/>
      <w:spacing w:after="0" w:line="240" w:lineRule="auto"/>
    </w:pPr>
    <w:rPr>
      <w:rFonts w:ascii="Times New Roman" w:eastAsia="Times New Roman" w:hAnsi="Times New Roman" w:cs="Times New Roman"/>
      <w:sz w:val="24"/>
      <w:szCs w:val="24"/>
      <w:lang w:eastAsia="ar-SA"/>
    </w:rPr>
  </w:style>
  <w:style w:type="paragraph" w:styleId="a7">
    <w:name w:val="Balloon Text"/>
    <w:basedOn w:val="a"/>
    <w:link w:val="a8"/>
    <w:uiPriority w:val="99"/>
    <w:semiHidden/>
    <w:unhideWhenUsed/>
    <w:rsid w:val="0056706E"/>
    <w:rPr>
      <w:rFonts w:ascii="Tahoma" w:hAnsi="Tahoma" w:cs="Tahoma"/>
      <w:sz w:val="16"/>
      <w:szCs w:val="16"/>
    </w:rPr>
  </w:style>
  <w:style w:type="character" w:customStyle="1" w:styleId="a8">
    <w:name w:val="Текст выноски Знак"/>
    <w:basedOn w:val="a0"/>
    <w:link w:val="a7"/>
    <w:uiPriority w:val="99"/>
    <w:semiHidden/>
    <w:rsid w:val="0056706E"/>
    <w:rPr>
      <w:rFonts w:ascii="Tahoma" w:eastAsia="Times New Roman" w:hAnsi="Tahoma" w:cs="Tahoma"/>
      <w:sz w:val="16"/>
      <w:szCs w:val="16"/>
      <w:lang w:eastAsia="ar-SA"/>
    </w:rPr>
  </w:style>
  <w:style w:type="paragraph" w:customStyle="1" w:styleId="Default">
    <w:name w:val="Default"/>
    <w:rsid w:val="008E1494"/>
    <w:pPr>
      <w:autoSpaceDE w:val="0"/>
      <w:autoSpaceDN w:val="0"/>
      <w:adjustRightInd w:val="0"/>
      <w:spacing w:after="0" w:line="240" w:lineRule="auto"/>
    </w:pPr>
    <w:rPr>
      <w:rFonts w:ascii="Liberation Serif" w:hAnsi="Liberation Serif" w:cs="Liberation Serif"/>
      <w:color w:val="000000"/>
      <w:sz w:val="24"/>
      <w:szCs w:val="24"/>
    </w:rPr>
  </w:style>
  <w:style w:type="paragraph" w:customStyle="1" w:styleId="1">
    <w:name w:val="Обычный1"/>
    <w:qFormat/>
    <w:rsid w:val="00BD0833"/>
    <w:pPr>
      <w:widowControl w:val="0"/>
      <w:suppressAutoHyphens/>
      <w:spacing w:after="0" w:line="240" w:lineRule="auto"/>
    </w:pPr>
    <w:rPr>
      <w:rFonts w:ascii="Liberation Serif;Times New Roma" w:eastAsia="0" w:hAnsi="Liberation Serif;Times New Roma" w:cs="Liberation Serif;Times New Rom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0951">
      <w:bodyDiv w:val="1"/>
      <w:marLeft w:val="0"/>
      <w:marRight w:val="0"/>
      <w:marTop w:val="0"/>
      <w:marBottom w:val="0"/>
      <w:divBdr>
        <w:top w:val="none" w:sz="0" w:space="0" w:color="auto"/>
        <w:left w:val="none" w:sz="0" w:space="0" w:color="auto"/>
        <w:bottom w:val="none" w:sz="0" w:space="0" w:color="auto"/>
        <w:right w:val="none" w:sz="0" w:space="0" w:color="auto"/>
      </w:divBdr>
    </w:div>
    <w:div w:id="580801296">
      <w:bodyDiv w:val="1"/>
      <w:marLeft w:val="0"/>
      <w:marRight w:val="0"/>
      <w:marTop w:val="0"/>
      <w:marBottom w:val="0"/>
      <w:divBdr>
        <w:top w:val="none" w:sz="0" w:space="0" w:color="auto"/>
        <w:left w:val="none" w:sz="0" w:space="0" w:color="auto"/>
        <w:bottom w:val="none" w:sz="0" w:space="0" w:color="auto"/>
        <w:right w:val="none" w:sz="0" w:space="0" w:color="auto"/>
      </w:divBdr>
    </w:div>
    <w:div w:id="133792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sposelenie.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860A11541A24573FBE45BDAD287B32603108F6C07F5E6CD76AED0CAD59D1CD0A6CA9AB9015D247BCF68D86650EE85FF0645F4A5F3C9C686R3LF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073;&#1072;&#1081;&#1082;&#1076;&#1091;&#1084;&#1072;.&#1088;&#1092;" TargetMode="External"/><Relationship Id="rId11" Type="http://schemas.openxmlformats.org/officeDocument/2006/relationships/hyperlink" Target="consultantplus://offline/ref=A860A11541A24573FBE45BDAD287B3260414896D04F4E6CD76AED0CAD59D1CD0B4CAC2B5035F3F7AC57D8E3716RBL8L" TargetMode="External"/><Relationship Id="rId5" Type="http://schemas.openxmlformats.org/officeDocument/2006/relationships/image" Target="media/image1.jpeg"/><Relationship Id="rId10" Type="http://schemas.openxmlformats.org/officeDocument/2006/relationships/hyperlink" Target="http://www.bsposelenie.ru" TargetMode="External"/><Relationship Id="rId4" Type="http://schemas.openxmlformats.org/officeDocument/2006/relationships/webSettings" Target="webSettings.xml"/><Relationship Id="rId9" Type="http://schemas.openxmlformats.org/officeDocument/2006/relationships/hyperlink" Target="http://www.bsposeleni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510</TotalTime>
  <Pages>1</Pages>
  <Words>6647</Words>
  <Characters>37894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пк</cp:lastModifiedBy>
  <cp:revision>30</cp:revision>
  <cp:lastPrinted>2025-03-27T07:05:00Z</cp:lastPrinted>
  <dcterms:created xsi:type="dcterms:W3CDTF">2021-05-27T08:40:00Z</dcterms:created>
  <dcterms:modified xsi:type="dcterms:W3CDTF">2025-04-02T10:35:00Z</dcterms:modified>
</cp:coreProperties>
</file>