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CB9C" w14:textId="77777777"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 wp14:anchorId="0BE26FDA" wp14:editId="08E9A7C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F9F7" w14:textId="77777777"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14:paraId="2652277D" w14:textId="77777777"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14:paraId="38C1A713" w14:textId="77777777"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14:paraId="78336202" w14:textId="77777777"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14:paraId="6643EC52" w14:textId="77777777"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14:paraId="56CE00E5" w14:textId="7BC6C6E7"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722B">
        <w:rPr>
          <w:sz w:val="28"/>
          <w:szCs w:val="28"/>
        </w:rPr>
        <w:t>43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EF722B">
        <w:rPr>
          <w:sz w:val="28"/>
          <w:szCs w:val="28"/>
        </w:rPr>
        <w:t>4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14:paraId="38053BBE" w14:textId="797EA597" w:rsidR="007107E9" w:rsidRDefault="002A6BEE" w:rsidP="002A6B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3BD1A6BD" w14:textId="77777777"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14:paraId="74F67BC5" w14:textId="77777777" w:rsidR="00DB512E" w:rsidRDefault="00DB512E" w:rsidP="00DB512E">
      <w:pPr>
        <w:rPr>
          <w:sz w:val="28"/>
          <w:szCs w:val="28"/>
        </w:rPr>
      </w:pPr>
    </w:p>
    <w:p w14:paraId="2EF72FFA" w14:textId="16D5EB3F" w:rsidR="002C6222" w:rsidRPr="002F7653" w:rsidRDefault="00EF722B" w:rsidP="002F7653">
      <w:pPr>
        <w:ind w:left="567"/>
        <w:rPr>
          <w:sz w:val="28"/>
          <w:szCs w:val="28"/>
        </w:rPr>
      </w:pPr>
      <w:r w:rsidRPr="002F7653">
        <w:rPr>
          <w:sz w:val="28"/>
          <w:szCs w:val="28"/>
        </w:rPr>
        <w:t>29</w:t>
      </w:r>
      <w:r w:rsidR="00050F02">
        <w:rPr>
          <w:sz w:val="28"/>
          <w:szCs w:val="28"/>
        </w:rPr>
        <w:t xml:space="preserve"> апреля </w:t>
      </w:r>
      <w:r w:rsidR="002C6222" w:rsidRPr="002F7653">
        <w:rPr>
          <w:sz w:val="28"/>
          <w:szCs w:val="28"/>
        </w:rPr>
        <w:t>20</w:t>
      </w:r>
      <w:r w:rsidRPr="002F7653">
        <w:rPr>
          <w:sz w:val="28"/>
          <w:szCs w:val="28"/>
        </w:rPr>
        <w:t>21</w:t>
      </w:r>
      <w:r w:rsidR="002C6222" w:rsidRPr="002F7653">
        <w:rPr>
          <w:sz w:val="28"/>
          <w:szCs w:val="28"/>
        </w:rPr>
        <w:t xml:space="preserve">г. </w:t>
      </w:r>
      <w:r w:rsidR="00FA0720" w:rsidRPr="002F7653">
        <w:rPr>
          <w:sz w:val="28"/>
          <w:szCs w:val="28"/>
        </w:rPr>
        <w:t xml:space="preserve">           </w:t>
      </w:r>
      <w:r w:rsidR="00DB512E" w:rsidRPr="002F7653">
        <w:rPr>
          <w:sz w:val="28"/>
          <w:szCs w:val="28"/>
        </w:rPr>
        <w:t xml:space="preserve">       </w:t>
      </w:r>
      <w:r w:rsidR="002F7653">
        <w:rPr>
          <w:sz w:val="28"/>
          <w:szCs w:val="28"/>
        </w:rPr>
        <w:t xml:space="preserve"> </w:t>
      </w:r>
      <w:r w:rsidR="00DB512E" w:rsidRPr="002F7653">
        <w:rPr>
          <w:sz w:val="28"/>
          <w:szCs w:val="28"/>
        </w:rPr>
        <w:t xml:space="preserve">   </w:t>
      </w:r>
      <w:r w:rsidR="00FA0720" w:rsidRPr="002F7653">
        <w:rPr>
          <w:sz w:val="28"/>
          <w:szCs w:val="28"/>
        </w:rPr>
        <w:t xml:space="preserve"> </w:t>
      </w:r>
      <w:r w:rsidR="00DB512E" w:rsidRPr="002F7653">
        <w:rPr>
          <w:sz w:val="28"/>
          <w:szCs w:val="28"/>
        </w:rPr>
        <w:t xml:space="preserve">с.Байкалово </w:t>
      </w:r>
      <w:r w:rsidR="00FA0720" w:rsidRPr="002F7653">
        <w:rPr>
          <w:sz w:val="28"/>
          <w:szCs w:val="28"/>
        </w:rPr>
        <w:t xml:space="preserve">                                          </w:t>
      </w:r>
      <w:r w:rsidR="008606AC">
        <w:rPr>
          <w:sz w:val="28"/>
          <w:szCs w:val="28"/>
        </w:rPr>
        <w:t xml:space="preserve">  </w:t>
      </w:r>
      <w:r w:rsidR="002C6222" w:rsidRPr="002F7653">
        <w:rPr>
          <w:sz w:val="28"/>
          <w:szCs w:val="28"/>
        </w:rPr>
        <w:t xml:space="preserve"> № </w:t>
      </w:r>
      <w:r w:rsidR="00234DE0">
        <w:rPr>
          <w:sz w:val="28"/>
          <w:szCs w:val="28"/>
        </w:rPr>
        <w:t>225</w:t>
      </w:r>
    </w:p>
    <w:p w14:paraId="5E45D36B" w14:textId="77777777" w:rsidR="00CD519A" w:rsidRPr="002F7653" w:rsidRDefault="00CD519A" w:rsidP="002F7653">
      <w:pPr>
        <w:pStyle w:val="p9"/>
        <w:ind w:left="567"/>
        <w:jc w:val="center"/>
        <w:rPr>
          <w:b/>
          <w:bCs/>
          <w:sz w:val="28"/>
          <w:szCs w:val="28"/>
        </w:rPr>
      </w:pPr>
      <w:r w:rsidRPr="002F7653">
        <w:rPr>
          <w:rStyle w:val="s4"/>
          <w:b/>
          <w:bCs/>
          <w:sz w:val="28"/>
          <w:szCs w:val="28"/>
        </w:rPr>
        <w:t xml:space="preserve">Об </w:t>
      </w:r>
      <w:r w:rsidR="0023213F" w:rsidRPr="002F7653">
        <w:rPr>
          <w:rStyle w:val="s4"/>
          <w:b/>
          <w:bCs/>
          <w:sz w:val="28"/>
          <w:szCs w:val="28"/>
        </w:rPr>
        <w:t>объявл</w:t>
      </w:r>
      <w:r w:rsidRPr="002F7653">
        <w:rPr>
          <w:rStyle w:val="s4"/>
          <w:b/>
          <w:bCs/>
          <w:sz w:val="28"/>
          <w:szCs w:val="28"/>
        </w:rPr>
        <w:t>ени</w:t>
      </w:r>
      <w:r w:rsidR="00C92907" w:rsidRPr="002F7653">
        <w:rPr>
          <w:rStyle w:val="s4"/>
          <w:b/>
          <w:bCs/>
          <w:sz w:val="28"/>
          <w:szCs w:val="28"/>
        </w:rPr>
        <w:t>и</w:t>
      </w:r>
      <w:r w:rsidRPr="002F7653">
        <w:rPr>
          <w:rStyle w:val="s4"/>
          <w:b/>
          <w:bCs/>
          <w:sz w:val="28"/>
          <w:szCs w:val="28"/>
        </w:rPr>
        <w:t xml:space="preserve"> конкурса по отбору кандидатур на должность главы </w:t>
      </w:r>
      <w:r w:rsidR="002C6ECB" w:rsidRPr="002F7653">
        <w:rPr>
          <w:rStyle w:val="s4"/>
          <w:b/>
          <w:bCs/>
          <w:sz w:val="28"/>
          <w:szCs w:val="28"/>
        </w:rPr>
        <w:t xml:space="preserve">муниципального образования </w:t>
      </w:r>
      <w:r w:rsidRPr="002F7653">
        <w:rPr>
          <w:b/>
          <w:bCs/>
          <w:sz w:val="28"/>
          <w:szCs w:val="28"/>
        </w:rPr>
        <w:t>Байкаловского</w:t>
      </w:r>
      <w:r w:rsidRPr="002F7653">
        <w:rPr>
          <w:rStyle w:val="s4"/>
          <w:b/>
          <w:bCs/>
          <w:sz w:val="28"/>
          <w:szCs w:val="28"/>
        </w:rPr>
        <w:t xml:space="preserve"> сельского поселения</w:t>
      </w:r>
    </w:p>
    <w:p w14:paraId="37CC885D" w14:textId="309FCCB6" w:rsidR="00CD519A" w:rsidRPr="002F7653" w:rsidRDefault="004D1F57" w:rsidP="002F7653">
      <w:pPr>
        <w:pStyle w:val="p1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1F57">
        <w:rPr>
          <w:sz w:val="28"/>
          <w:szCs w:val="28"/>
        </w:rPr>
        <w:t xml:space="preserve"> соответствии с Уставом Байкаловского сельского поселения, </w:t>
      </w:r>
      <w:r w:rsidR="005F3EBC" w:rsidRPr="002F7653">
        <w:rPr>
          <w:rStyle w:val="s4"/>
          <w:sz w:val="28"/>
          <w:szCs w:val="28"/>
        </w:rPr>
        <w:t>Положени</w:t>
      </w:r>
      <w:r>
        <w:rPr>
          <w:rStyle w:val="s4"/>
          <w:sz w:val="28"/>
          <w:szCs w:val="28"/>
        </w:rPr>
        <w:t>ем</w:t>
      </w:r>
      <w:r w:rsidR="005F3EBC" w:rsidRPr="002F7653">
        <w:rPr>
          <w:rStyle w:val="s4"/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</w:t>
      </w:r>
      <w:r w:rsidR="005F3EBC" w:rsidRPr="002F7653">
        <w:rPr>
          <w:sz w:val="28"/>
          <w:szCs w:val="28"/>
        </w:rPr>
        <w:t>Байкаловского</w:t>
      </w:r>
      <w:r w:rsidR="005F3EBC" w:rsidRPr="002F7653">
        <w:rPr>
          <w:rStyle w:val="s4"/>
          <w:sz w:val="28"/>
          <w:szCs w:val="28"/>
        </w:rPr>
        <w:t xml:space="preserve"> сельского поселения, </w:t>
      </w:r>
      <w:r w:rsidR="00CD519A" w:rsidRPr="002F7653">
        <w:rPr>
          <w:sz w:val="28"/>
          <w:szCs w:val="28"/>
        </w:rPr>
        <w:t xml:space="preserve">Дума </w:t>
      </w:r>
      <w:r w:rsidR="00EF722B" w:rsidRPr="002F7653">
        <w:rPr>
          <w:sz w:val="28"/>
          <w:szCs w:val="28"/>
        </w:rPr>
        <w:t xml:space="preserve">муниципального образования </w:t>
      </w:r>
      <w:r w:rsidR="00CD519A" w:rsidRPr="002F7653">
        <w:rPr>
          <w:sz w:val="28"/>
          <w:szCs w:val="28"/>
        </w:rPr>
        <w:t>Байкаловского сельского поселения</w:t>
      </w:r>
      <w:r w:rsidR="005F3EBC" w:rsidRPr="002F7653">
        <w:rPr>
          <w:sz w:val="28"/>
          <w:szCs w:val="28"/>
        </w:rPr>
        <w:t xml:space="preserve"> </w:t>
      </w:r>
    </w:p>
    <w:p w14:paraId="3C981F1E" w14:textId="3B0E333B" w:rsidR="00CD519A" w:rsidRPr="002F7653" w:rsidRDefault="00CD519A" w:rsidP="002F7653">
      <w:pPr>
        <w:pStyle w:val="a7"/>
        <w:ind w:left="567"/>
        <w:jc w:val="center"/>
        <w:rPr>
          <w:rStyle w:val="s1"/>
          <w:sz w:val="28"/>
          <w:szCs w:val="28"/>
        </w:rPr>
      </w:pPr>
      <w:r w:rsidRPr="002F7653">
        <w:rPr>
          <w:rStyle w:val="s1"/>
          <w:sz w:val="28"/>
          <w:szCs w:val="28"/>
        </w:rPr>
        <w:t>РЕШИЛА:</w:t>
      </w:r>
    </w:p>
    <w:p w14:paraId="2AD02731" w14:textId="77777777" w:rsidR="00EF722B" w:rsidRPr="002F7653" w:rsidRDefault="00EF722B" w:rsidP="002F7653">
      <w:pPr>
        <w:pStyle w:val="a7"/>
        <w:ind w:left="567"/>
        <w:jc w:val="center"/>
        <w:rPr>
          <w:sz w:val="28"/>
          <w:szCs w:val="28"/>
        </w:rPr>
      </w:pPr>
    </w:p>
    <w:p w14:paraId="32EE98BE" w14:textId="77777777" w:rsidR="00CD519A" w:rsidRPr="002F7653" w:rsidRDefault="00CD519A" w:rsidP="002F7653">
      <w:pPr>
        <w:pStyle w:val="a7"/>
        <w:ind w:left="567" w:firstLine="708"/>
        <w:jc w:val="both"/>
        <w:rPr>
          <w:sz w:val="28"/>
          <w:szCs w:val="28"/>
        </w:rPr>
      </w:pPr>
      <w:r w:rsidRPr="002F7653">
        <w:rPr>
          <w:sz w:val="28"/>
          <w:szCs w:val="28"/>
        </w:rPr>
        <w:t xml:space="preserve">1. </w:t>
      </w:r>
      <w:r w:rsidR="005F3EBC" w:rsidRPr="002F7653">
        <w:rPr>
          <w:sz w:val="28"/>
          <w:szCs w:val="28"/>
        </w:rPr>
        <w:t xml:space="preserve">Объявить конкурс по отбору кандидатур на должность главы </w:t>
      </w:r>
      <w:r w:rsidR="005F3EBC" w:rsidRPr="002F7653">
        <w:rPr>
          <w:rStyle w:val="s4"/>
          <w:sz w:val="28"/>
          <w:szCs w:val="28"/>
        </w:rPr>
        <w:t xml:space="preserve">муниципального образования </w:t>
      </w:r>
      <w:r w:rsidR="005F3EBC" w:rsidRPr="002F7653">
        <w:rPr>
          <w:sz w:val="28"/>
          <w:szCs w:val="28"/>
        </w:rPr>
        <w:t>Байкаловского сельского поселения (далее – конкурс) и утвердить текст объявления (прилагается).</w:t>
      </w:r>
      <w:r w:rsidRPr="002F7653">
        <w:rPr>
          <w:sz w:val="28"/>
          <w:szCs w:val="28"/>
        </w:rPr>
        <w:t xml:space="preserve"> </w:t>
      </w:r>
    </w:p>
    <w:p w14:paraId="57B9F626" w14:textId="14F418EF" w:rsidR="00D15A2D" w:rsidRPr="00D15A2D" w:rsidRDefault="00CD519A" w:rsidP="00D15A2D">
      <w:pPr>
        <w:pStyle w:val="a7"/>
        <w:ind w:left="567" w:firstLine="708"/>
        <w:jc w:val="both"/>
        <w:rPr>
          <w:sz w:val="28"/>
          <w:szCs w:val="28"/>
        </w:rPr>
      </w:pPr>
      <w:r w:rsidRPr="002F7653">
        <w:rPr>
          <w:sz w:val="28"/>
          <w:szCs w:val="28"/>
        </w:rPr>
        <w:t>2.</w:t>
      </w:r>
      <w:r w:rsidR="00D15A2D" w:rsidRPr="00D15A2D">
        <w:rPr>
          <w:sz w:val="28"/>
          <w:szCs w:val="28"/>
        </w:rPr>
        <w:t xml:space="preserve">  Утвердить персональный состав членов конкурсной комиссии по отбору кандидатур на должность главы Байкаловского сельского поселения, назначаемых Думой Байкаловского сельского поселения:</w:t>
      </w:r>
    </w:p>
    <w:p w14:paraId="142500BA" w14:textId="27680C2F" w:rsidR="00D15A2D" w:rsidRPr="00D15A2D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 xml:space="preserve">1) </w:t>
      </w:r>
      <w:r w:rsidR="008606AC">
        <w:rPr>
          <w:sz w:val="28"/>
          <w:szCs w:val="28"/>
        </w:rPr>
        <w:t>Кузеванова Светлана Васильевна, председатель Думы Байкаловского сельского поселения</w:t>
      </w:r>
    </w:p>
    <w:p w14:paraId="6A9988C7" w14:textId="194CA2FD" w:rsidR="00D15A2D" w:rsidRPr="00D15A2D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 xml:space="preserve">2) </w:t>
      </w:r>
      <w:r w:rsidR="008606AC">
        <w:rPr>
          <w:sz w:val="28"/>
          <w:szCs w:val="28"/>
        </w:rPr>
        <w:t>Андреева Татьяна Абдулловна, зам</w:t>
      </w:r>
      <w:r w:rsidR="00B241E1">
        <w:rPr>
          <w:sz w:val="28"/>
          <w:szCs w:val="28"/>
        </w:rPr>
        <w:t xml:space="preserve">еститель </w:t>
      </w:r>
      <w:r w:rsidR="008606AC">
        <w:rPr>
          <w:sz w:val="28"/>
          <w:szCs w:val="28"/>
        </w:rPr>
        <w:t xml:space="preserve">председателя </w:t>
      </w:r>
      <w:r w:rsidR="00B241E1">
        <w:rPr>
          <w:sz w:val="28"/>
          <w:szCs w:val="28"/>
        </w:rPr>
        <w:t xml:space="preserve">Думы </w:t>
      </w:r>
      <w:r w:rsidR="008606AC">
        <w:rPr>
          <w:sz w:val="28"/>
          <w:szCs w:val="28"/>
        </w:rPr>
        <w:t>Байкаловского сельского поселения</w:t>
      </w:r>
    </w:p>
    <w:p w14:paraId="7167E190" w14:textId="6C5EDB4B" w:rsidR="008606AC" w:rsidRPr="00D15A2D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 xml:space="preserve">3) </w:t>
      </w:r>
      <w:r w:rsidR="008606AC">
        <w:rPr>
          <w:sz w:val="28"/>
          <w:szCs w:val="28"/>
        </w:rPr>
        <w:t>Кошелева Марина Сергеевна, специалист Байкаловского сельского поселения по юридическим вопросам</w:t>
      </w:r>
    </w:p>
    <w:p w14:paraId="736AFFC2" w14:textId="596FF37D" w:rsidR="008606AC" w:rsidRDefault="00D15A2D" w:rsidP="002F7653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 xml:space="preserve">4) </w:t>
      </w:r>
      <w:r w:rsidR="008606AC">
        <w:rPr>
          <w:sz w:val="28"/>
          <w:szCs w:val="28"/>
        </w:rPr>
        <w:t>Захаров Владимир Васильевич, руководитель</w:t>
      </w:r>
      <w:r w:rsidR="00B241E1">
        <w:rPr>
          <w:sz w:val="28"/>
          <w:szCs w:val="28"/>
        </w:rPr>
        <w:t xml:space="preserve"> </w:t>
      </w:r>
      <w:r w:rsidR="009B1896">
        <w:rPr>
          <w:sz w:val="28"/>
          <w:szCs w:val="28"/>
        </w:rPr>
        <w:t>международной ассоциации ветеранов ГСВГ-ЗГВ Байкаловское отделение Свердловской области</w:t>
      </w:r>
    </w:p>
    <w:p w14:paraId="2429D1A5" w14:textId="305B490C" w:rsidR="000A26A5" w:rsidRPr="002F7653" w:rsidRDefault="00AA5A7A" w:rsidP="002F7653">
      <w:pPr>
        <w:pStyle w:val="a7"/>
        <w:ind w:left="567" w:firstLine="708"/>
        <w:jc w:val="both"/>
        <w:rPr>
          <w:sz w:val="28"/>
          <w:szCs w:val="28"/>
        </w:rPr>
      </w:pPr>
      <w:r w:rsidRPr="002F7653">
        <w:rPr>
          <w:sz w:val="28"/>
          <w:szCs w:val="28"/>
        </w:rPr>
        <w:t>3</w:t>
      </w:r>
      <w:r w:rsidR="000A26A5" w:rsidRPr="002F7653">
        <w:rPr>
          <w:sz w:val="28"/>
          <w:szCs w:val="28"/>
        </w:rPr>
        <w:t>.</w:t>
      </w:r>
      <w:r w:rsidR="002F7653">
        <w:rPr>
          <w:sz w:val="28"/>
          <w:szCs w:val="28"/>
        </w:rPr>
        <w:t xml:space="preserve"> </w:t>
      </w:r>
      <w:r w:rsidR="000A26A5" w:rsidRPr="002F7653">
        <w:rPr>
          <w:sz w:val="28"/>
          <w:szCs w:val="28"/>
        </w:rPr>
        <w:t>Назначить проведение</w:t>
      </w:r>
      <w:r w:rsidR="004D1F57">
        <w:rPr>
          <w:sz w:val="28"/>
          <w:szCs w:val="28"/>
        </w:rPr>
        <w:t xml:space="preserve"> конкурса </w:t>
      </w:r>
      <w:r w:rsidR="004D1F57" w:rsidRPr="004D1F57">
        <w:rPr>
          <w:sz w:val="28"/>
          <w:szCs w:val="28"/>
        </w:rPr>
        <w:t>по адресу: с. Байкалово ул. Революции, 21, зал заседаний Думы Байкаловского сельского поселения</w:t>
      </w:r>
      <w:r w:rsidR="00D15A2D">
        <w:rPr>
          <w:sz w:val="28"/>
          <w:szCs w:val="28"/>
        </w:rPr>
        <w:t>:</w:t>
      </w:r>
    </w:p>
    <w:p w14:paraId="3AC8D83D" w14:textId="1285FC6A" w:rsidR="00990D2B" w:rsidRPr="002F7653" w:rsidRDefault="004D1F57" w:rsidP="002F7653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90D2B" w:rsidRPr="002F7653">
        <w:rPr>
          <w:b/>
          <w:sz w:val="28"/>
          <w:szCs w:val="28"/>
        </w:rPr>
        <w:t xml:space="preserve"> этап</w:t>
      </w:r>
      <w:r w:rsidR="00990D2B" w:rsidRPr="002F7653">
        <w:rPr>
          <w:sz w:val="28"/>
          <w:szCs w:val="28"/>
        </w:rPr>
        <w:t xml:space="preserve"> </w:t>
      </w:r>
      <w:r w:rsidR="00990D2B" w:rsidRPr="002F7653">
        <w:rPr>
          <w:b/>
          <w:sz w:val="28"/>
          <w:szCs w:val="28"/>
        </w:rPr>
        <w:t xml:space="preserve">конкурса </w:t>
      </w:r>
      <w:r w:rsidR="00EF722B" w:rsidRPr="002F7653">
        <w:rPr>
          <w:b/>
          <w:sz w:val="28"/>
          <w:szCs w:val="28"/>
        </w:rPr>
        <w:t xml:space="preserve">(конкурс документов) </w:t>
      </w:r>
      <w:r w:rsidR="00990D2B" w:rsidRPr="002F7653">
        <w:rPr>
          <w:sz w:val="28"/>
          <w:szCs w:val="28"/>
        </w:rPr>
        <w:t xml:space="preserve">– </w:t>
      </w:r>
      <w:r w:rsidR="001C747C">
        <w:rPr>
          <w:sz w:val="28"/>
          <w:szCs w:val="28"/>
        </w:rPr>
        <w:t>22</w:t>
      </w:r>
      <w:r w:rsidR="00EF722B" w:rsidRPr="002F7653">
        <w:rPr>
          <w:sz w:val="28"/>
          <w:szCs w:val="28"/>
        </w:rPr>
        <w:t>.06.2021</w:t>
      </w:r>
      <w:r w:rsidR="00990D2B" w:rsidRPr="002F7653">
        <w:rPr>
          <w:sz w:val="28"/>
          <w:szCs w:val="28"/>
        </w:rPr>
        <w:t xml:space="preserve"> года</w:t>
      </w:r>
      <w:r w:rsidR="001C747C" w:rsidRPr="001C747C">
        <w:t xml:space="preserve"> </w:t>
      </w:r>
      <w:r w:rsidR="001C747C" w:rsidRPr="001C747C">
        <w:rPr>
          <w:sz w:val="28"/>
          <w:szCs w:val="28"/>
        </w:rPr>
        <w:t>в 10.00</w:t>
      </w:r>
      <w:r>
        <w:rPr>
          <w:sz w:val="28"/>
          <w:szCs w:val="28"/>
        </w:rPr>
        <w:t>.</w:t>
      </w:r>
    </w:p>
    <w:p w14:paraId="1CF3BFE5" w14:textId="0B5E6A63" w:rsidR="001C747C" w:rsidRPr="00875604" w:rsidRDefault="004D1F57" w:rsidP="002F7653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90D2B" w:rsidRPr="002F7653">
        <w:rPr>
          <w:b/>
          <w:sz w:val="28"/>
          <w:szCs w:val="28"/>
        </w:rPr>
        <w:t xml:space="preserve"> этап</w:t>
      </w:r>
      <w:r w:rsidR="00990D2B" w:rsidRPr="002F7653">
        <w:rPr>
          <w:sz w:val="28"/>
          <w:szCs w:val="28"/>
        </w:rPr>
        <w:t xml:space="preserve"> </w:t>
      </w:r>
      <w:r w:rsidR="00990D2B" w:rsidRPr="002F7653">
        <w:rPr>
          <w:b/>
          <w:sz w:val="28"/>
          <w:szCs w:val="28"/>
        </w:rPr>
        <w:t>конкурса</w:t>
      </w:r>
      <w:r w:rsidR="00990D2B" w:rsidRPr="002F7653">
        <w:rPr>
          <w:sz w:val="28"/>
          <w:szCs w:val="28"/>
        </w:rPr>
        <w:t xml:space="preserve"> </w:t>
      </w:r>
      <w:r w:rsidR="00EF722B" w:rsidRPr="002F7653">
        <w:rPr>
          <w:b/>
          <w:bCs/>
          <w:sz w:val="28"/>
          <w:szCs w:val="28"/>
        </w:rPr>
        <w:t>(конкурсные испытания)</w:t>
      </w:r>
      <w:r w:rsidR="00EF722B" w:rsidRPr="002F7653">
        <w:rPr>
          <w:sz w:val="28"/>
          <w:szCs w:val="28"/>
        </w:rPr>
        <w:t xml:space="preserve"> </w:t>
      </w:r>
      <w:r w:rsidR="00990D2B" w:rsidRPr="002F7653">
        <w:rPr>
          <w:sz w:val="28"/>
          <w:szCs w:val="28"/>
        </w:rPr>
        <w:t xml:space="preserve">– </w:t>
      </w:r>
      <w:r w:rsidR="00D45509" w:rsidRPr="00875604">
        <w:rPr>
          <w:sz w:val="28"/>
          <w:szCs w:val="28"/>
        </w:rPr>
        <w:t xml:space="preserve">решением конкурсной комиссии </w:t>
      </w:r>
      <w:r w:rsidRPr="00875604">
        <w:rPr>
          <w:sz w:val="28"/>
          <w:szCs w:val="28"/>
        </w:rPr>
        <w:t xml:space="preserve">по итогам </w:t>
      </w:r>
      <w:r w:rsidRPr="00875604">
        <w:rPr>
          <w:sz w:val="28"/>
          <w:szCs w:val="28"/>
          <w:lang w:val="en-US"/>
        </w:rPr>
        <w:t>I</w:t>
      </w:r>
      <w:r w:rsidRPr="00875604">
        <w:rPr>
          <w:sz w:val="28"/>
          <w:szCs w:val="28"/>
        </w:rPr>
        <w:t xml:space="preserve"> этапа конкурса. </w:t>
      </w:r>
    </w:p>
    <w:p w14:paraId="4D9FA765" w14:textId="3DF7C61A" w:rsidR="001F120F" w:rsidRPr="002F7653" w:rsidRDefault="001C747C" w:rsidP="002F7653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378D" w:rsidRPr="002F7653">
        <w:rPr>
          <w:sz w:val="28"/>
          <w:szCs w:val="28"/>
        </w:rPr>
        <w:t>. Установить приём документов, подлежащих представлению в конкурсную комиссию</w:t>
      </w:r>
      <w:r w:rsidR="004D1F57">
        <w:rPr>
          <w:sz w:val="28"/>
          <w:szCs w:val="28"/>
        </w:rPr>
        <w:t>,</w:t>
      </w:r>
      <w:r w:rsidR="00DF378D" w:rsidRPr="002F7653">
        <w:rPr>
          <w:sz w:val="28"/>
          <w:szCs w:val="28"/>
        </w:rPr>
        <w:t xml:space="preserve"> в соответствии с Положением о порядке проведения </w:t>
      </w:r>
      <w:r w:rsidR="00DF378D" w:rsidRPr="002F7653">
        <w:rPr>
          <w:sz w:val="28"/>
          <w:szCs w:val="28"/>
        </w:rPr>
        <w:lastRenderedPageBreak/>
        <w:t xml:space="preserve">конкурса по отбору кандидатур на должность главы </w:t>
      </w:r>
      <w:r w:rsidR="00DF378D" w:rsidRPr="002F7653">
        <w:rPr>
          <w:rStyle w:val="s4"/>
          <w:sz w:val="28"/>
          <w:szCs w:val="28"/>
        </w:rPr>
        <w:t xml:space="preserve">муниципального образования </w:t>
      </w:r>
      <w:r w:rsidR="00DF378D" w:rsidRPr="002F7653">
        <w:rPr>
          <w:sz w:val="28"/>
          <w:szCs w:val="28"/>
        </w:rPr>
        <w:t>Байкаловского сельского поселения</w:t>
      </w:r>
      <w:r w:rsidR="004D1F57">
        <w:rPr>
          <w:sz w:val="28"/>
          <w:szCs w:val="28"/>
        </w:rPr>
        <w:t xml:space="preserve"> </w:t>
      </w:r>
      <w:r w:rsidR="00392134">
        <w:rPr>
          <w:sz w:val="28"/>
          <w:szCs w:val="28"/>
        </w:rPr>
        <w:t xml:space="preserve">(далее – Положение) </w:t>
      </w:r>
      <w:r w:rsidR="00695805" w:rsidRPr="002F7653">
        <w:rPr>
          <w:sz w:val="28"/>
          <w:szCs w:val="28"/>
        </w:rPr>
        <w:t xml:space="preserve">с </w:t>
      </w:r>
      <w:r w:rsidR="00875604" w:rsidRPr="00234DE0">
        <w:rPr>
          <w:sz w:val="28"/>
          <w:szCs w:val="28"/>
        </w:rPr>
        <w:t>11</w:t>
      </w:r>
      <w:r w:rsidR="00EF722B" w:rsidRPr="00234DE0">
        <w:rPr>
          <w:sz w:val="28"/>
          <w:szCs w:val="28"/>
        </w:rPr>
        <w:t>.05.2021</w:t>
      </w:r>
      <w:r w:rsidR="00695805" w:rsidRPr="002F7653">
        <w:rPr>
          <w:sz w:val="28"/>
          <w:szCs w:val="28"/>
        </w:rPr>
        <w:t xml:space="preserve"> года по 2</w:t>
      </w:r>
      <w:r w:rsidR="00D15A2D">
        <w:rPr>
          <w:sz w:val="28"/>
          <w:szCs w:val="28"/>
        </w:rPr>
        <w:t>1</w:t>
      </w:r>
      <w:r w:rsidR="00695805" w:rsidRPr="002F7653">
        <w:rPr>
          <w:sz w:val="28"/>
          <w:szCs w:val="28"/>
        </w:rPr>
        <w:t>.05.20</w:t>
      </w:r>
      <w:r w:rsidR="00EF722B" w:rsidRPr="002F7653">
        <w:rPr>
          <w:sz w:val="28"/>
          <w:szCs w:val="28"/>
        </w:rPr>
        <w:t>21</w:t>
      </w:r>
      <w:r w:rsidR="00695805" w:rsidRPr="002F7653">
        <w:rPr>
          <w:sz w:val="28"/>
          <w:szCs w:val="28"/>
        </w:rPr>
        <w:t xml:space="preserve"> года</w:t>
      </w:r>
      <w:r w:rsidR="00695805" w:rsidRPr="002F7653">
        <w:rPr>
          <w:b/>
          <w:sz w:val="28"/>
          <w:szCs w:val="28"/>
        </w:rPr>
        <w:t xml:space="preserve"> </w:t>
      </w:r>
      <w:r w:rsidR="00695805" w:rsidRPr="002F7653">
        <w:rPr>
          <w:sz w:val="28"/>
          <w:szCs w:val="28"/>
        </w:rPr>
        <w:t>(включительно, кроме субботы, воскресенья</w:t>
      </w:r>
      <w:r w:rsidR="00D15A2D">
        <w:rPr>
          <w:sz w:val="28"/>
          <w:szCs w:val="28"/>
        </w:rPr>
        <w:t xml:space="preserve"> и праздничных дней</w:t>
      </w:r>
      <w:r w:rsidR="00695805" w:rsidRPr="002F7653">
        <w:rPr>
          <w:sz w:val="28"/>
          <w:szCs w:val="28"/>
        </w:rPr>
        <w:t>)</w:t>
      </w:r>
      <w:r w:rsidR="005D2428" w:rsidRPr="002F7653">
        <w:rPr>
          <w:sz w:val="28"/>
          <w:szCs w:val="28"/>
        </w:rPr>
        <w:t xml:space="preserve">  ежедневно с </w:t>
      </w:r>
      <w:r w:rsidR="001F120F" w:rsidRPr="002F7653">
        <w:rPr>
          <w:sz w:val="28"/>
          <w:szCs w:val="28"/>
        </w:rPr>
        <w:t>08</w:t>
      </w:r>
      <w:r w:rsidR="005D2428" w:rsidRPr="002F7653">
        <w:rPr>
          <w:sz w:val="28"/>
          <w:szCs w:val="28"/>
        </w:rPr>
        <w:t>.00 час. до 1</w:t>
      </w:r>
      <w:r w:rsidR="001F120F" w:rsidRPr="002F7653">
        <w:rPr>
          <w:sz w:val="28"/>
          <w:szCs w:val="28"/>
        </w:rPr>
        <w:t>6</w:t>
      </w:r>
      <w:r w:rsidR="005D2428" w:rsidRPr="002F7653">
        <w:rPr>
          <w:sz w:val="28"/>
          <w:szCs w:val="28"/>
        </w:rPr>
        <w:t>.00 час., (перерыв с 1</w:t>
      </w:r>
      <w:r w:rsidR="001F120F" w:rsidRPr="002F7653">
        <w:rPr>
          <w:sz w:val="28"/>
          <w:szCs w:val="28"/>
        </w:rPr>
        <w:t>2</w:t>
      </w:r>
      <w:r w:rsidR="005D2428" w:rsidRPr="002F7653">
        <w:rPr>
          <w:sz w:val="28"/>
          <w:szCs w:val="28"/>
        </w:rPr>
        <w:t>.00 час. до 1</w:t>
      </w:r>
      <w:r w:rsidR="001F120F" w:rsidRPr="002F7653">
        <w:rPr>
          <w:sz w:val="28"/>
          <w:szCs w:val="28"/>
        </w:rPr>
        <w:t>3</w:t>
      </w:r>
      <w:r w:rsidR="005D2428" w:rsidRPr="002F7653">
        <w:rPr>
          <w:sz w:val="28"/>
          <w:szCs w:val="28"/>
        </w:rPr>
        <w:t xml:space="preserve">.00 час.) </w:t>
      </w:r>
      <w:r w:rsidR="00D15A2D">
        <w:rPr>
          <w:sz w:val="28"/>
          <w:szCs w:val="28"/>
        </w:rPr>
        <w:t xml:space="preserve">по адресу: </w:t>
      </w:r>
      <w:r w:rsidR="00D15A2D" w:rsidRPr="00D15A2D">
        <w:rPr>
          <w:sz w:val="28"/>
          <w:szCs w:val="28"/>
        </w:rPr>
        <w:t>с. Байкалово ул. Революции, 21, зал заседани</w:t>
      </w:r>
      <w:r w:rsidR="00D15A2D">
        <w:rPr>
          <w:sz w:val="28"/>
          <w:szCs w:val="28"/>
        </w:rPr>
        <w:t>й</w:t>
      </w:r>
      <w:r w:rsidR="00D15A2D" w:rsidRPr="00D15A2D">
        <w:rPr>
          <w:sz w:val="28"/>
          <w:szCs w:val="28"/>
        </w:rPr>
        <w:t xml:space="preserve"> Думы Байкаловского сельского поселения.</w:t>
      </w:r>
    </w:p>
    <w:p w14:paraId="1B40A090" w14:textId="438946CC" w:rsidR="00717571" w:rsidRPr="002F7653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7571" w:rsidRPr="002F7653">
        <w:rPr>
          <w:sz w:val="28"/>
          <w:szCs w:val="28"/>
        </w:rPr>
        <w:t>. Назначить ответственн</w:t>
      </w:r>
      <w:r w:rsidR="007C55DB" w:rsidRPr="002F7653">
        <w:rPr>
          <w:sz w:val="28"/>
          <w:szCs w:val="28"/>
        </w:rPr>
        <w:t>ого</w:t>
      </w:r>
      <w:r w:rsidR="00717571" w:rsidRPr="002F7653">
        <w:rPr>
          <w:sz w:val="28"/>
          <w:szCs w:val="28"/>
        </w:rPr>
        <w:t xml:space="preserve"> за осуществление приема документов от кандидатов, их регистрацию и материально-техническое обеспечение работы конкурсной комиссии </w:t>
      </w:r>
      <w:r w:rsidR="002F7653" w:rsidRPr="002F7653">
        <w:rPr>
          <w:sz w:val="28"/>
          <w:szCs w:val="28"/>
        </w:rPr>
        <w:t>Чащину Т</w:t>
      </w:r>
      <w:r>
        <w:rPr>
          <w:sz w:val="28"/>
          <w:szCs w:val="28"/>
        </w:rPr>
        <w:t>.</w:t>
      </w:r>
      <w:r w:rsidR="002F7653" w:rsidRPr="002F765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17571" w:rsidRPr="002F7653">
        <w:rPr>
          <w:sz w:val="28"/>
          <w:szCs w:val="28"/>
        </w:rPr>
        <w:t>, специалиста Думы Байкаловского сельского поселения.</w:t>
      </w:r>
    </w:p>
    <w:p w14:paraId="195C69BD" w14:textId="7476BE4F" w:rsidR="00717571" w:rsidRPr="002F7653" w:rsidRDefault="00D15A2D" w:rsidP="002F7653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7571" w:rsidRPr="002F7653">
        <w:rPr>
          <w:sz w:val="28"/>
          <w:szCs w:val="28"/>
        </w:rPr>
        <w:t xml:space="preserve">.  </w:t>
      </w:r>
      <w:r>
        <w:rPr>
          <w:sz w:val="28"/>
          <w:szCs w:val="28"/>
        </w:rPr>
        <w:t>Установить, что при проведении второго этапа конкурса будет использоваться конкурсное испытание – собеседование с изложением программы развития Байкаловского сельского поселения в рамках полномочий главы Байкаловского сельского поселения</w:t>
      </w:r>
      <w:r w:rsidR="00717571" w:rsidRPr="002F7653">
        <w:rPr>
          <w:sz w:val="28"/>
          <w:szCs w:val="28"/>
        </w:rPr>
        <w:t>.</w:t>
      </w:r>
      <w:r w:rsidR="005D2428" w:rsidRPr="002F7653">
        <w:rPr>
          <w:sz w:val="28"/>
          <w:szCs w:val="28"/>
        </w:rPr>
        <w:t xml:space="preserve"> </w:t>
      </w:r>
    </w:p>
    <w:p w14:paraId="1B3704F3" w14:textId="02FA395F" w:rsidR="009A4EC8" w:rsidRDefault="00D15A2D" w:rsidP="008A7F50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7571" w:rsidRPr="002F7653">
        <w:rPr>
          <w:sz w:val="28"/>
          <w:szCs w:val="28"/>
        </w:rPr>
        <w:t>.</w:t>
      </w:r>
      <w:r w:rsidR="002F7653" w:rsidRPr="002F7653">
        <w:rPr>
          <w:sz w:val="28"/>
          <w:szCs w:val="28"/>
        </w:rPr>
        <w:t xml:space="preserve"> </w:t>
      </w:r>
      <w:r w:rsidR="009A4EC8">
        <w:rPr>
          <w:sz w:val="28"/>
          <w:szCs w:val="28"/>
        </w:rPr>
        <w:t>Уведомить Губернатора Свердловской области об объявлении конкурса и Главу Байкаловского муниципального района об объявлении конкурса и начале формирования конкурсной комиссии не позднее дня, следующего за днем принятия настоящего решения.</w:t>
      </w:r>
    </w:p>
    <w:p w14:paraId="4BEA9B9E" w14:textId="23A9C4DA" w:rsidR="00D15A2D" w:rsidRDefault="009A4EC8" w:rsidP="008A7F50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5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9513EB2" w14:textId="4DCD4605" w:rsidR="00717571" w:rsidRPr="00392134" w:rsidRDefault="009A4EC8" w:rsidP="008A7F50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5A2D">
        <w:rPr>
          <w:sz w:val="28"/>
          <w:szCs w:val="28"/>
        </w:rPr>
        <w:t xml:space="preserve">. </w:t>
      </w:r>
      <w:r w:rsidR="00717571" w:rsidRPr="002F7653">
        <w:rPr>
          <w:sz w:val="28"/>
          <w:szCs w:val="28"/>
        </w:rPr>
        <w:t xml:space="preserve">Настоящее решение опубликовать (обнародовать) </w:t>
      </w:r>
      <w:r w:rsidR="004D1F57">
        <w:rPr>
          <w:sz w:val="28"/>
          <w:szCs w:val="28"/>
        </w:rPr>
        <w:t>в официальном средстве массовой информации</w:t>
      </w:r>
      <w:r w:rsidR="002F7653" w:rsidRPr="002F7653">
        <w:rPr>
          <w:sz w:val="28"/>
          <w:szCs w:val="28"/>
        </w:rPr>
        <w:t xml:space="preserve"> и разместить на </w:t>
      </w:r>
      <w:r w:rsidR="00717571" w:rsidRPr="002F7653">
        <w:rPr>
          <w:sz w:val="28"/>
          <w:szCs w:val="28"/>
        </w:rPr>
        <w:t>официальн</w:t>
      </w:r>
      <w:r w:rsidR="008A7F50">
        <w:rPr>
          <w:sz w:val="28"/>
          <w:szCs w:val="28"/>
        </w:rPr>
        <w:t>ых</w:t>
      </w:r>
      <w:r w:rsidR="00717571" w:rsidRPr="002F7653">
        <w:rPr>
          <w:sz w:val="28"/>
          <w:szCs w:val="28"/>
        </w:rPr>
        <w:t xml:space="preserve"> сайт</w:t>
      </w:r>
      <w:r w:rsidR="008A7F50">
        <w:rPr>
          <w:sz w:val="28"/>
          <w:szCs w:val="28"/>
        </w:rPr>
        <w:t>ах</w:t>
      </w:r>
      <w:r w:rsidR="00717571" w:rsidRPr="002F7653">
        <w:rPr>
          <w:sz w:val="28"/>
          <w:szCs w:val="28"/>
        </w:rPr>
        <w:t xml:space="preserve"> </w:t>
      </w:r>
      <w:r w:rsidR="002F7653" w:rsidRPr="002F7653">
        <w:rPr>
          <w:sz w:val="28"/>
          <w:szCs w:val="28"/>
        </w:rPr>
        <w:t xml:space="preserve">Думы </w:t>
      </w:r>
      <w:r w:rsidR="00717571" w:rsidRPr="002F7653">
        <w:rPr>
          <w:sz w:val="28"/>
          <w:szCs w:val="28"/>
        </w:rPr>
        <w:t>Байкаловского сельского поселения</w:t>
      </w:r>
      <w:r w:rsidR="008A7F50">
        <w:rPr>
          <w:sz w:val="28"/>
          <w:szCs w:val="28"/>
        </w:rPr>
        <w:t xml:space="preserve"> </w:t>
      </w:r>
      <w:hyperlink w:history="1">
        <w:r w:rsidR="004D1F57" w:rsidRPr="00392134">
          <w:rPr>
            <w:rStyle w:val="a3"/>
            <w:color w:val="auto"/>
            <w:sz w:val="28"/>
            <w:szCs w:val="28"/>
            <w:u w:val="none"/>
          </w:rPr>
          <w:t>и Администрации Байкаловского сельского</w:t>
        </w:r>
      </w:hyperlink>
      <w:r w:rsidR="004D1F57" w:rsidRPr="00392134">
        <w:rPr>
          <w:sz w:val="28"/>
          <w:szCs w:val="28"/>
        </w:rPr>
        <w:t xml:space="preserve"> поселения в сети Интернет.</w:t>
      </w:r>
    </w:p>
    <w:p w14:paraId="0CDEEDA3" w14:textId="163634BA" w:rsidR="00CD519A" w:rsidRPr="002F7653" w:rsidRDefault="00D15A2D" w:rsidP="002F7653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7571" w:rsidRPr="002F7653">
        <w:rPr>
          <w:sz w:val="28"/>
          <w:szCs w:val="28"/>
        </w:rPr>
        <w:t>.</w:t>
      </w:r>
      <w:r w:rsidR="002F7653" w:rsidRPr="002F7653">
        <w:rPr>
          <w:sz w:val="28"/>
          <w:szCs w:val="28"/>
        </w:rPr>
        <w:t xml:space="preserve"> </w:t>
      </w:r>
      <w:r w:rsidR="00717571" w:rsidRPr="002F7653">
        <w:rPr>
          <w:sz w:val="28"/>
          <w:szCs w:val="28"/>
        </w:rPr>
        <w:t>Контро</w:t>
      </w:r>
      <w:r w:rsidR="00CD519A" w:rsidRPr="002F7653">
        <w:rPr>
          <w:sz w:val="28"/>
          <w:szCs w:val="28"/>
        </w:rPr>
        <w:t xml:space="preserve">ль </w:t>
      </w:r>
      <w:r w:rsidR="004D1F57">
        <w:rPr>
          <w:sz w:val="28"/>
          <w:szCs w:val="28"/>
        </w:rPr>
        <w:t>за</w:t>
      </w:r>
      <w:r w:rsidR="00CD519A" w:rsidRPr="002F7653">
        <w:rPr>
          <w:sz w:val="28"/>
          <w:szCs w:val="28"/>
        </w:rPr>
        <w:t xml:space="preserve"> исполнением решения возложить на комиссию по соблюдению законности и вопросам местного самоуправления (Чернаков В.В.).</w:t>
      </w:r>
    </w:p>
    <w:p w14:paraId="5F4F37D1" w14:textId="77777777" w:rsidR="00717571" w:rsidRPr="002F7653" w:rsidRDefault="00717571" w:rsidP="002F7653">
      <w:pPr>
        <w:pStyle w:val="a7"/>
        <w:ind w:left="567"/>
        <w:jc w:val="both"/>
        <w:rPr>
          <w:sz w:val="28"/>
          <w:szCs w:val="28"/>
        </w:rPr>
      </w:pPr>
    </w:p>
    <w:p w14:paraId="7D1D3034" w14:textId="77777777" w:rsidR="00CD519A" w:rsidRPr="002F7653" w:rsidRDefault="00CD519A" w:rsidP="002F7653">
      <w:pPr>
        <w:pStyle w:val="a7"/>
        <w:ind w:left="567"/>
        <w:jc w:val="both"/>
        <w:rPr>
          <w:sz w:val="28"/>
          <w:szCs w:val="28"/>
        </w:rPr>
      </w:pPr>
      <w:r w:rsidRPr="002F7653">
        <w:rPr>
          <w:sz w:val="28"/>
          <w:szCs w:val="28"/>
        </w:rPr>
        <w:t xml:space="preserve">Председатель Думы </w:t>
      </w:r>
    </w:p>
    <w:p w14:paraId="63CF2E94" w14:textId="77777777" w:rsidR="00CD519A" w:rsidRPr="002F7653" w:rsidRDefault="00CD519A" w:rsidP="002F7653">
      <w:pPr>
        <w:pStyle w:val="a7"/>
        <w:ind w:left="567"/>
        <w:rPr>
          <w:sz w:val="28"/>
          <w:szCs w:val="28"/>
        </w:rPr>
      </w:pPr>
      <w:r w:rsidRPr="002F7653">
        <w:rPr>
          <w:sz w:val="28"/>
          <w:szCs w:val="28"/>
        </w:rPr>
        <w:t xml:space="preserve">муниципального образования </w:t>
      </w:r>
    </w:p>
    <w:p w14:paraId="1E3ACEFE" w14:textId="6160C688" w:rsidR="00CD519A" w:rsidRPr="002F7653" w:rsidRDefault="00CD519A" w:rsidP="002F7653">
      <w:pPr>
        <w:pStyle w:val="a7"/>
        <w:ind w:left="567"/>
        <w:rPr>
          <w:rStyle w:val="s1"/>
          <w:sz w:val="28"/>
          <w:szCs w:val="28"/>
        </w:rPr>
      </w:pPr>
      <w:r w:rsidRPr="002F7653">
        <w:rPr>
          <w:sz w:val="28"/>
          <w:szCs w:val="28"/>
        </w:rPr>
        <w:t xml:space="preserve">Байкаловского сельского поселения       </w:t>
      </w:r>
      <w:r w:rsidR="007C55DB" w:rsidRPr="002F7653">
        <w:rPr>
          <w:sz w:val="28"/>
          <w:szCs w:val="28"/>
        </w:rPr>
        <w:t xml:space="preserve">                    </w:t>
      </w:r>
      <w:r w:rsidR="002F7653" w:rsidRPr="002F7653">
        <w:rPr>
          <w:sz w:val="28"/>
          <w:szCs w:val="28"/>
        </w:rPr>
        <w:tab/>
      </w:r>
      <w:r w:rsidR="002F7653" w:rsidRPr="002F7653">
        <w:rPr>
          <w:sz w:val="28"/>
          <w:szCs w:val="28"/>
        </w:rPr>
        <w:tab/>
      </w:r>
      <w:r w:rsidRPr="002F7653">
        <w:rPr>
          <w:rStyle w:val="s1"/>
          <w:sz w:val="28"/>
          <w:szCs w:val="28"/>
        </w:rPr>
        <w:t>С.В.Кузеванова</w:t>
      </w:r>
    </w:p>
    <w:p w14:paraId="512396FA" w14:textId="2043E1DD" w:rsidR="00CD519A" w:rsidRPr="002F7653" w:rsidRDefault="00234DE0" w:rsidP="002F7653">
      <w:pPr>
        <w:ind w:left="567"/>
        <w:jc w:val="both"/>
        <w:rPr>
          <w:rStyle w:val="s1"/>
          <w:b/>
          <w:sz w:val="28"/>
          <w:szCs w:val="28"/>
        </w:rPr>
      </w:pPr>
      <w:r>
        <w:rPr>
          <w:sz w:val="28"/>
          <w:szCs w:val="28"/>
        </w:rPr>
        <w:t>29</w:t>
      </w:r>
      <w:r w:rsidR="008C22E0" w:rsidRPr="002F7653">
        <w:rPr>
          <w:sz w:val="28"/>
          <w:szCs w:val="28"/>
        </w:rPr>
        <w:t xml:space="preserve"> </w:t>
      </w:r>
      <w:r w:rsidR="00CD519A" w:rsidRPr="002F7653">
        <w:rPr>
          <w:sz w:val="28"/>
          <w:szCs w:val="28"/>
        </w:rPr>
        <w:t>а</w:t>
      </w:r>
      <w:r w:rsidR="008C22E0" w:rsidRPr="002F7653">
        <w:rPr>
          <w:sz w:val="28"/>
          <w:szCs w:val="28"/>
        </w:rPr>
        <w:t>преля</w:t>
      </w:r>
      <w:r w:rsidR="00CD519A" w:rsidRPr="002F7653">
        <w:rPr>
          <w:sz w:val="28"/>
          <w:szCs w:val="28"/>
        </w:rPr>
        <w:t xml:space="preserve"> 20</w:t>
      </w:r>
      <w:r w:rsidR="002F7653" w:rsidRPr="002F7653">
        <w:rPr>
          <w:sz w:val="28"/>
          <w:szCs w:val="28"/>
        </w:rPr>
        <w:t>21</w:t>
      </w:r>
      <w:r w:rsidR="00CD519A" w:rsidRPr="002F7653">
        <w:rPr>
          <w:sz w:val="28"/>
          <w:szCs w:val="28"/>
        </w:rPr>
        <w:t xml:space="preserve">г.                  </w:t>
      </w:r>
    </w:p>
    <w:p w14:paraId="5D63D135" w14:textId="77777777" w:rsidR="00717571" w:rsidRPr="002F7653" w:rsidRDefault="00717571" w:rsidP="002F7653">
      <w:pPr>
        <w:pStyle w:val="a7"/>
        <w:ind w:left="567"/>
        <w:rPr>
          <w:sz w:val="28"/>
          <w:szCs w:val="28"/>
        </w:rPr>
      </w:pPr>
    </w:p>
    <w:p w14:paraId="595DB6AB" w14:textId="599F91C2" w:rsidR="00CD519A" w:rsidRPr="002F7653" w:rsidRDefault="002F7653" w:rsidP="002F7653">
      <w:pPr>
        <w:pStyle w:val="a7"/>
        <w:ind w:left="567"/>
        <w:rPr>
          <w:sz w:val="28"/>
          <w:szCs w:val="28"/>
        </w:rPr>
      </w:pPr>
      <w:r w:rsidRPr="002F7653">
        <w:rPr>
          <w:sz w:val="28"/>
          <w:szCs w:val="28"/>
        </w:rPr>
        <w:t>Г</w:t>
      </w:r>
      <w:r w:rsidR="00CD519A" w:rsidRPr="002F7653">
        <w:rPr>
          <w:sz w:val="28"/>
          <w:szCs w:val="28"/>
        </w:rPr>
        <w:t>лав</w:t>
      </w:r>
      <w:r w:rsidRPr="002F7653">
        <w:rPr>
          <w:sz w:val="28"/>
          <w:szCs w:val="28"/>
        </w:rPr>
        <w:t>а</w:t>
      </w:r>
      <w:r w:rsidR="00CD519A" w:rsidRPr="002F7653">
        <w:rPr>
          <w:sz w:val="28"/>
          <w:szCs w:val="28"/>
        </w:rPr>
        <w:t xml:space="preserve"> муниципального образования </w:t>
      </w:r>
    </w:p>
    <w:p w14:paraId="7B35A4D8" w14:textId="7DCB490A" w:rsidR="00CD519A" w:rsidRPr="002F7653" w:rsidRDefault="00CD519A" w:rsidP="002F7653">
      <w:pPr>
        <w:ind w:left="567"/>
        <w:jc w:val="both"/>
        <w:rPr>
          <w:rStyle w:val="s1"/>
          <w:b/>
          <w:sz w:val="28"/>
          <w:szCs w:val="28"/>
        </w:rPr>
      </w:pPr>
      <w:r w:rsidRPr="002F7653">
        <w:rPr>
          <w:sz w:val="28"/>
          <w:szCs w:val="28"/>
        </w:rPr>
        <w:t xml:space="preserve">Байкаловского сельского поселения            </w:t>
      </w:r>
      <w:r w:rsidR="0060004B" w:rsidRPr="002F7653">
        <w:rPr>
          <w:sz w:val="28"/>
          <w:szCs w:val="28"/>
        </w:rPr>
        <w:t xml:space="preserve">  </w:t>
      </w:r>
      <w:r w:rsidR="007C55DB" w:rsidRPr="002F7653">
        <w:rPr>
          <w:sz w:val="28"/>
          <w:szCs w:val="28"/>
        </w:rPr>
        <w:t xml:space="preserve">                </w:t>
      </w:r>
      <w:r w:rsidR="002F7653" w:rsidRPr="002F7653">
        <w:rPr>
          <w:sz w:val="28"/>
          <w:szCs w:val="28"/>
        </w:rPr>
        <w:tab/>
        <w:t xml:space="preserve"> </w:t>
      </w:r>
      <w:r w:rsidR="002F7653" w:rsidRPr="002F7653">
        <w:rPr>
          <w:sz w:val="28"/>
          <w:szCs w:val="28"/>
        </w:rPr>
        <w:tab/>
      </w:r>
      <w:r w:rsidRPr="002F7653">
        <w:rPr>
          <w:rStyle w:val="s1"/>
          <w:sz w:val="28"/>
          <w:szCs w:val="28"/>
        </w:rPr>
        <w:t xml:space="preserve">Д.В.Лыжин                 </w:t>
      </w:r>
    </w:p>
    <w:p w14:paraId="5401F3CB" w14:textId="1C627C4E" w:rsidR="004319E9" w:rsidRPr="002F7653" w:rsidRDefault="00234DE0" w:rsidP="002F7653">
      <w:pPr>
        <w:ind w:left="567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29</w:t>
      </w:r>
      <w:r w:rsidR="00CD519A" w:rsidRPr="002F7653">
        <w:rPr>
          <w:sz w:val="28"/>
          <w:szCs w:val="28"/>
        </w:rPr>
        <w:t xml:space="preserve"> а</w:t>
      </w:r>
      <w:r w:rsidR="008C22E0" w:rsidRPr="002F7653">
        <w:rPr>
          <w:sz w:val="28"/>
          <w:szCs w:val="28"/>
        </w:rPr>
        <w:t>преля</w:t>
      </w:r>
      <w:r w:rsidR="00CD519A" w:rsidRPr="002F7653">
        <w:rPr>
          <w:sz w:val="28"/>
          <w:szCs w:val="28"/>
        </w:rPr>
        <w:t xml:space="preserve"> 20</w:t>
      </w:r>
      <w:r w:rsidR="002F7653" w:rsidRPr="002F7653">
        <w:rPr>
          <w:sz w:val="28"/>
          <w:szCs w:val="28"/>
        </w:rPr>
        <w:t>21</w:t>
      </w:r>
      <w:r w:rsidR="00CD519A" w:rsidRPr="002F7653">
        <w:rPr>
          <w:sz w:val="28"/>
          <w:szCs w:val="28"/>
        </w:rPr>
        <w:t>г.</w:t>
      </w:r>
      <w:r w:rsidR="00CD519A" w:rsidRPr="002F7653">
        <w:rPr>
          <w:rStyle w:val="s1"/>
          <w:sz w:val="28"/>
          <w:szCs w:val="28"/>
        </w:rPr>
        <w:t xml:space="preserve">                                                                                                   </w:t>
      </w:r>
    </w:p>
    <w:p w14:paraId="69F2A05D" w14:textId="77777777" w:rsidR="00717571" w:rsidRPr="002F7653" w:rsidRDefault="00717571" w:rsidP="002F7653">
      <w:pPr>
        <w:pStyle w:val="a7"/>
        <w:ind w:left="567"/>
        <w:jc w:val="right"/>
        <w:rPr>
          <w:rStyle w:val="s1"/>
          <w:sz w:val="28"/>
          <w:szCs w:val="28"/>
        </w:rPr>
      </w:pPr>
    </w:p>
    <w:p w14:paraId="1BFF0606" w14:textId="77777777" w:rsidR="00717571" w:rsidRDefault="00717571" w:rsidP="004319E9">
      <w:pPr>
        <w:pStyle w:val="a7"/>
        <w:jc w:val="right"/>
        <w:rPr>
          <w:rStyle w:val="s1"/>
        </w:rPr>
      </w:pPr>
    </w:p>
    <w:p w14:paraId="2196DFC9" w14:textId="77777777" w:rsidR="00717571" w:rsidRDefault="00717571" w:rsidP="004319E9">
      <w:pPr>
        <w:pStyle w:val="a7"/>
        <w:jc w:val="right"/>
        <w:rPr>
          <w:rStyle w:val="s1"/>
        </w:rPr>
      </w:pPr>
    </w:p>
    <w:p w14:paraId="3413E010" w14:textId="77777777" w:rsidR="00717571" w:rsidRDefault="00717571" w:rsidP="004319E9">
      <w:pPr>
        <w:pStyle w:val="a7"/>
        <w:jc w:val="right"/>
        <w:rPr>
          <w:rStyle w:val="s1"/>
        </w:rPr>
      </w:pPr>
    </w:p>
    <w:p w14:paraId="79878892" w14:textId="77777777" w:rsidR="00717571" w:rsidRDefault="00717571" w:rsidP="004319E9">
      <w:pPr>
        <w:pStyle w:val="a7"/>
        <w:jc w:val="right"/>
        <w:rPr>
          <w:rStyle w:val="s1"/>
        </w:rPr>
      </w:pPr>
    </w:p>
    <w:p w14:paraId="5F8F432C" w14:textId="77777777" w:rsidR="00717571" w:rsidRDefault="00717571" w:rsidP="004319E9">
      <w:pPr>
        <w:pStyle w:val="a7"/>
        <w:jc w:val="right"/>
        <w:rPr>
          <w:rStyle w:val="s1"/>
        </w:rPr>
      </w:pPr>
    </w:p>
    <w:p w14:paraId="1610CBD3" w14:textId="77777777" w:rsidR="00717571" w:rsidRDefault="00717571" w:rsidP="004319E9">
      <w:pPr>
        <w:pStyle w:val="a7"/>
        <w:jc w:val="right"/>
        <w:rPr>
          <w:rStyle w:val="s1"/>
        </w:rPr>
      </w:pPr>
    </w:p>
    <w:p w14:paraId="1D681327" w14:textId="77777777" w:rsidR="00717571" w:rsidRDefault="00717571" w:rsidP="004319E9">
      <w:pPr>
        <w:pStyle w:val="a7"/>
        <w:jc w:val="right"/>
        <w:rPr>
          <w:rStyle w:val="s1"/>
        </w:rPr>
      </w:pPr>
    </w:p>
    <w:p w14:paraId="3CB38D2B" w14:textId="77777777" w:rsidR="00717571" w:rsidRDefault="00717571" w:rsidP="004319E9">
      <w:pPr>
        <w:pStyle w:val="a7"/>
        <w:jc w:val="right"/>
        <w:rPr>
          <w:rStyle w:val="s1"/>
        </w:rPr>
      </w:pPr>
    </w:p>
    <w:p w14:paraId="4F3B87D5" w14:textId="77777777" w:rsidR="00717571" w:rsidRDefault="00717571" w:rsidP="004319E9">
      <w:pPr>
        <w:pStyle w:val="a7"/>
        <w:jc w:val="right"/>
        <w:rPr>
          <w:rStyle w:val="s1"/>
        </w:rPr>
      </w:pPr>
    </w:p>
    <w:p w14:paraId="39D6CEB8" w14:textId="77777777" w:rsidR="00717571" w:rsidRDefault="00717571" w:rsidP="004319E9">
      <w:pPr>
        <w:pStyle w:val="a7"/>
        <w:jc w:val="right"/>
        <w:rPr>
          <w:rStyle w:val="s1"/>
        </w:rPr>
      </w:pPr>
    </w:p>
    <w:p w14:paraId="00C5489B" w14:textId="77777777" w:rsidR="00717571" w:rsidRDefault="00717571" w:rsidP="004319E9">
      <w:pPr>
        <w:pStyle w:val="a7"/>
        <w:jc w:val="right"/>
        <w:rPr>
          <w:rStyle w:val="s1"/>
        </w:rPr>
      </w:pPr>
    </w:p>
    <w:p w14:paraId="2B7F1B08" w14:textId="77777777" w:rsidR="00717571" w:rsidRDefault="00717571" w:rsidP="004319E9">
      <w:pPr>
        <w:pStyle w:val="a7"/>
        <w:jc w:val="right"/>
        <w:rPr>
          <w:rStyle w:val="s1"/>
        </w:rPr>
      </w:pPr>
    </w:p>
    <w:p w14:paraId="463CC8A4" w14:textId="77777777" w:rsidR="00717571" w:rsidRDefault="00717571" w:rsidP="004319E9">
      <w:pPr>
        <w:pStyle w:val="a7"/>
        <w:jc w:val="right"/>
        <w:rPr>
          <w:rStyle w:val="s1"/>
        </w:rPr>
      </w:pPr>
    </w:p>
    <w:p w14:paraId="24EA0C8A" w14:textId="77777777" w:rsidR="00717571" w:rsidRDefault="00717571" w:rsidP="004319E9">
      <w:pPr>
        <w:pStyle w:val="a7"/>
        <w:jc w:val="right"/>
        <w:rPr>
          <w:rStyle w:val="s1"/>
        </w:rPr>
      </w:pPr>
    </w:p>
    <w:p w14:paraId="7F568E68" w14:textId="2A103B74" w:rsidR="00806462" w:rsidRDefault="00806462" w:rsidP="004319E9">
      <w:pPr>
        <w:pStyle w:val="a7"/>
        <w:jc w:val="right"/>
        <w:rPr>
          <w:rStyle w:val="s1"/>
        </w:rPr>
      </w:pPr>
      <w:r>
        <w:rPr>
          <w:rStyle w:val="s1"/>
        </w:rPr>
        <w:t>У</w:t>
      </w:r>
      <w:r w:rsidR="008C22E0">
        <w:rPr>
          <w:rStyle w:val="s1"/>
        </w:rPr>
        <w:t>тверждено</w:t>
      </w:r>
      <w:r>
        <w:rPr>
          <w:rStyle w:val="s1"/>
        </w:rPr>
        <w:t>:</w:t>
      </w:r>
    </w:p>
    <w:p w14:paraId="36A229E3" w14:textId="77777777" w:rsidR="00CD519A" w:rsidRPr="004319E9" w:rsidRDefault="008C22E0" w:rsidP="004319E9">
      <w:pPr>
        <w:pStyle w:val="a7"/>
        <w:jc w:val="right"/>
        <w:rPr>
          <w:rStyle w:val="s1"/>
        </w:rPr>
      </w:pPr>
      <w:r>
        <w:rPr>
          <w:rStyle w:val="s1"/>
        </w:rPr>
        <w:t xml:space="preserve"> решением</w:t>
      </w:r>
      <w:r w:rsidR="00CD519A" w:rsidRPr="004319E9">
        <w:rPr>
          <w:rStyle w:val="s1"/>
        </w:rPr>
        <w:t xml:space="preserve"> Думы МО </w:t>
      </w:r>
    </w:p>
    <w:p w14:paraId="062DB7EB" w14:textId="77777777" w:rsidR="00371824" w:rsidRDefault="00CD519A" w:rsidP="00371824">
      <w:pPr>
        <w:pStyle w:val="a7"/>
        <w:jc w:val="right"/>
        <w:rPr>
          <w:rStyle w:val="s4"/>
        </w:rPr>
      </w:pPr>
      <w:r w:rsidRPr="004319E9">
        <w:t>Байкаловского</w:t>
      </w:r>
      <w:r w:rsidRPr="004319E9">
        <w:rPr>
          <w:rStyle w:val="s1"/>
        </w:rPr>
        <w:t xml:space="preserve"> поселения</w:t>
      </w:r>
      <w:r w:rsidR="004319E9" w:rsidRPr="004319E9">
        <w:rPr>
          <w:rStyle w:val="s4"/>
        </w:rPr>
        <w:t xml:space="preserve"> </w:t>
      </w:r>
    </w:p>
    <w:p w14:paraId="22F56CAB" w14:textId="47B8DB05" w:rsidR="00CD519A" w:rsidRPr="009D51E0" w:rsidRDefault="00CD519A" w:rsidP="004319E9">
      <w:pPr>
        <w:pStyle w:val="a7"/>
        <w:jc w:val="right"/>
        <w:rPr>
          <w:rStyle w:val="s1"/>
        </w:rPr>
      </w:pPr>
      <w:r w:rsidRPr="009D51E0">
        <w:rPr>
          <w:rStyle w:val="s1"/>
        </w:rPr>
        <w:t xml:space="preserve">от </w:t>
      </w:r>
      <w:r w:rsidR="007B6414" w:rsidRPr="009D51E0">
        <w:rPr>
          <w:rStyle w:val="s1"/>
        </w:rPr>
        <w:t>29</w:t>
      </w:r>
      <w:r w:rsidR="004319E9" w:rsidRPr="009D51E0">
        <w:rPr>
          <w:rStyle w:val="s1"/>
        </w:rPr>
        <w:t>.0</w:t>
      </w:r>
      <w:r w:rsidR="008C22E0" w:rsidRPr="009D51E0">
        <w:rPr>
          <w:rStyle w:val="s1"/>
        </w:rPr>
        <w:t>4</w:t>
      </w:r>
      <w:r w:rsidR="004319E9" w:rsidRPr="009D51E0">
        <w:rPr>
          <w:rStyle w:val="s1"/>
        </w:rPr>
        <w:t>.20</w:t>
      </w:r>
      <w:r w:rsidR="007B6414" w:rsidRPr="009D51E0">
        <w:rPr>
          <w:rStyle w:val="s1"/>
        </w:rPr>
        <w:t>21</w:t>
      </w:r>
      <w:r w:rsidR="004319E9" w:rsidRPr="009D51E0">
        <w:rPr>
          <w:rStyle w:val="s1"/>
        </w:rPr>
        <w:t>г.№</w:t>
      </w:r>
      <w:r w:rsidR="007B6414" w:rsidRPr="009D51E0">
        <w:rPr>
          <w:rStyle w:val="s1"/>
        </w:rPr>
        <w:t xml:space="preserve"> </w:t>
      </w:r>
      <w:r w:rsidR="008606AC" w:rsidRPr="009D51E0">
        <w:rPr>
          <w:rStyle w:val="s1"/>
        </w:rPr>
        <w:t>225</w:t>
      </w:r>
    </w:p>
    <w:p w14:paraId="3C569BBC" w14:textId="77777777" w:rsidR="004319E9" w:rsidRDefault="004319E9" w:rsidP="004319E9">
      <w:pPr>
        <w:pStyle w:val="a7"/>
        <w:jc w:val="center"/>
        <w:rPr>
          <w:rStyle w:val="s1"/>
          <w:b/>
          <w:sz w:val="28"/>
          <w:szCs w:val="28"/>
        </w:rPr>
      </w:pPr>
    </w:p>
    <w:p w14:paraId="61A15D4D" w14:textId="77777777" w:rsidR="00371824" w:rsidRDefault="00371824" w:rsidP="004319E9">
      <w:pPr>
        <w:pStyle w:val="a7"/>
        <w:jc w:val="center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>ОБЪЯВЛ</w:t>
      </w:r>
      <w:r w:rsidR="00CD519A" w:rsidRPr="009D0433">
        <w:rPr>
          <w:rStyle w:val="s1"/>
          <w:b/>
          <w:sz w:val="28"/>
          <w:szCs w:val="28"/>
        </w:rPr>
        <w:t>ЕНИЕ</w:t>
      </w:r>
    </w:p>
    <w:p w14:paraId="0685434B" w14:textId="77777777" w:rsidR="00CD519A" w:rsidRPr="00371824" w:rsidRDefault="00CD519A" w:rsidP="004319E9">
      <w:pPr>
        <w:pStyle w:val="a7"/>
        <w:jc w:val="center"/>
      </w:pPr>
      <w:r w:rsidRPr="00371824">
        <w:rPr>
          <w:rStyle w:val="s1"/>
          <w:sz w:val="28"/>
          <w:szCs w:val="28"/>
        </w:rPr>
        <w:t>о проведени</w:t>
      </w:r>
      <w:r w:rsidR="00371824">
        <w:rPr>
          <w:rStyle w:val="s1"/>
          <w:sz w:val="28"/>
          <w:szCs w:val="28"/>
        </w:rPr>
        <w:t>и</w:t>
      </w:r>
      <w:r w:rsidRPr="00371824">
        <w:rPr>
          <w:rStyle w:val="s1"/>
          <w:sz w:val="28"/>
          <w:szCs w:val="28"/>
        </w:rPr>
        <w:t xml:space="preserve"> конкурса по отбору кандидатур на должность главы </w:t>
      </w:r>
      <w:r w:rsidR="00F04234" w:rsidRPr="00371824">
        <w:rPr>
          <w:rStyle w:val="s4"/>
          <w:sz w:val="28"/>
          <w:szCs w:val="28"/>
        </w:rPr>
        <w:t xml:space="preserve">муниципального образования </w:t>
      </w:r>
      <w:r w:rsidRPr="00371824">
        <w:rPr>
          <w:sz w:val="28"/>
          <w:szCs w:val="28"/>
        </w:rPr>
        <w:t>Байкаловского</w:t>
      </w:r>
      <w:r w:rsidRPr="00371824">
        <w:t xml:space="preserve"> </w:t>
      </w:r>
      <w:r w:rsidRPr="00371824">
        <w:rPr>
          <w:rStyle w:val="s1"/>
          <w:sz w:val="28"/>
          <w:szCs w:val="28"/>
        </w:rPr>
        <w:t>сельского поселения</w:t>
      </w:r>
    </w:p>
    <w:p w14:paraId="41735270" w14:textId="77777777" w:rsidR="00371824" w:rsidRDefault="00371824" w:rsidP="004319E9">
      <w:pPr>
        <w:pStyle w:val="a7"/>
        <w:jc w:val="both"/>
        <w:rPr>
          <w:sz w:val="28"/>
          <w:szCs w:val="28"/>
        </w:rPr>
      </w:pPr>
    </w:p>
    <w:p w14:paraId="002E6364" w14:textId="341DDAC9" w:rsidR="00371824" w:rsidRPr="0011719F" w:rsidRDefault="00371824" w:rsidP="0011719F">
      <w:pPr>
        <w:ind w:firstLine="708"/>
        <w:jc w:val="both"/>
      </w:pPr>
      <w:r w:rsidRPr="0011719F">
        <w:t xml:space="preserve">Дума Байкаловского </w:t>
      </w:r>
      <w:r w:rsidRPr="0011719F">
        <w:rPr>
          <w:rStyle w:val="s1"/>
        </w:rPr>
        <w:t xml:space="preserve">сельского поселения </w:t>
      </w:r>
      <w:r w:rsidRPr="0011719F">
        <w:t xml:space="preserve">объявляет о начале приема документов от граждан, желающих принять участие в конкурсе по отбору кандидатур на должность главы </w:t>
      </w:r>
      <w:r w:rsidRPr="0011719F">
        <w:rPr>
          <w:rStyle w:val="s4"/>
        </w:rPr>
        <w:t xml:space="preserve">муниципального образования </w:t>
      </w:r>
      <w:r w:rsidRPr="0011719F">
        <w:t xml:space="preserve">Байкаловского </w:t>
      </w:r>
      <w:r w:rsidRPr="0011719F">
        <w:rPr>
          <w:rStyle w:val="s1"/>
        </w:rPr>
        <w:t xml:space="preserve">сельского поселения </w:t>
      </w:r>
      <w:r w:rsidRPr="0011719F">
        <w:t>(далее –</w:t>
      </w:r>
      <w:r w:rsidR="0011719F">
        <w:t xml:space="preserve"> </w:t>
      </w:r>
      <w:r w:rsidRPr="0011719F">
        <w:t>конкурс)</w:t>
      </w:r>
    </w:p>
    <w:p w14:paraId="77EA2D75" w14:textId="77777777" w:rsidR="004D1F57" w:rsidRDefault="00371824" w:rsidP="00392134">
      <w:pPr>
        <w:ind w:firstLine="709"/>
      </w:pPr>
      <w:r w:rsidRPr="00540C40">
        <w:rPr>
          <w:b/>
        </w:rPr>
        <w:t>Дата проведения конкурса</w:t>
      </w:r>
      <w:r w:rsidRPr="00540C40">
        <w:t xml:space="preserve">: </w:t>
      </w:r>
      <w:r w:rsidR="004D1F57">
        <w:t xml:space="preserve"> </w:t>
      </w:r>
    </w:p>
    <w:p w14:paraId="1086891A" w14:textId="3BD564D8" w:rsidR="004D1F57" w:rsidRDefault="004D1F57" w:rsidP="00392134">
      <w:r>
        <w:rPr>
          <w:lang w:val="en-US"/>
        </w:rPr>
        <w:t>I</w:t>
      </w:r>
      <w:r>
        <w:t xml:space="preserve"> этап конкурса – 2</w:t>
      </w:r>
      <w:r w:rsidR="00A03960">
        <w:t>2</w:t>
      </w:r>
      <w:r>
        <w:t>.06.2021 года;</w:t>
      </w:r>
    </w:p>
    <w:p w14:paraId="2434BEFE" w14:textId="49B277F2" w:rsidR="004D1F57" w:rsidRDefault="004D1F57" w:rsidP="00392134">
      <w:r>
        <w:rPr>
          <w:lang w:val="en-US"/>
        </w:rPr>
        <w:t>II</w:t>
      </w:r>
      <w:r>
        <w:t xml:space="preserve"> этап конкурса – </w:t>
      </w:r>
      <w:r w:rsidR="00875604" w:rsidRPr="00875604">
        <w:t>решени</w:t>
      </w:r>
      <w:r w:rsidR="00875604">
        <w:t>ем</w:t>
      </w:r>
      <w:r w:rsidR="00875604" w:rsidRPr="00875604">
        <w:t xml:space="preserve"> конкурсной комиссии </w:t>
      </w:r>
      <w:r w:rsidR="00392134" w:rsidRPr="00392134">
        <w:t>по итогам I этапа конкурса</w:t>
      </w:r>
      <w:r>
        <w:t>.</w:t>
      </w:r>
    </w:p>
    <w:p w14:paraId="4E91F736" w14:textId="777B0D19" w:rsidR="00371824" w:rsidRPr="00540C40" w:rsidRDefault="00371824" w:rsidP="00392134">
      <w:pPr>
        <w:ind w:firstLine="709"/>
      </w:pPr>
      <w:r w:rsidRPr="00540C40">
        <w:rPr>
          <w:b/>
        </w:rPr>
        <w:t>Время проведения конкурса</w:t>
      </w:r>
      <w:r w:rsidRPr="00540C40">
        <w:t xml:space="preserve">: </w:t>
      </w:r>
      <w:r w:rsidR="00D45509">
        <w:t xml:space="preserve">1 этап проведения конкурса </w:t>
      </w:r>
      <w:r w:rsidRPr="00540C40">
        <w:t>1</w:t>
      </w:r>
      <w:r w:rsidR="00D15A2D">
        <w:t>0</w:t>
      </w:r>
      <w:r w:rsidRPr="00540C40">
        <w:t>.00 час.</w:t>
      </w:r>
    </w:p>
    <w:p w14:paraId="50C5A7DE" w14:textId="35B63F9D" w:rsidR="00371824" w:rsidRPr="008D16AC" w:rsidRDefault="00371824" w:rsidP="00392134">
      <w:pPr>
        <w:ind w:firstLine="709"/>
        <w:jc w:val="both"/>
      </w:pPr>
      <w:r w:rsidRPr="008D16AC">
        <w:rPr>
          <w:b/>
        </w:rPr>
        <w:t>Место проведения конкурса</w:t>
      </w:r>
      <w:r w:rsidRPr="008D16AC">
        <w:t xml:space="preserve">: </w:t>
      </w:r>
      <w:r>
        <w:t xml:space="preserve">с. </w:t>
      </w:r>
      <w:r w:rsidR="006D5E94">
        <w:t>Байкалово</w:t>
      </w:r>
      <w:r>
        <w:t xml:space="preserve"> ул. </w:t>
      </w:r>
      <w:r w:rsidR="006D5E94">
        <w:t>Революции</w:t>
      </w:r>
      <w:r w:rsidR="007B6414">
        <w:t xml:space="preserve"> д.</w:t>
      </w:r>
      <w:r w:rsidR="006D5E94">
        <w:t>2</w:t>
      </w:r>
      <w:r>
        <w:t xml:space="preserve">1, </w:t>
      </w:r>
      <w:r w:rsidR="007B6414">
        <w:t>з</w:t>
      </w:r>
      <w:r w:rsidR="006D5E94">
        <w:t>ал заседаний Думы</w:t>
      </w:r>
      <w:r w:rsidRPr="008D16AC">
        <w:t xml:space="preserve"> </w:t>
      </w:r>
      <w:r w:rsidR="006D5E94">
        <w:t>Байкал</w:t>
      </w:r>
      <w:r w:rsidRPr="008D16AC">
        <w:t>овского сельского поселения.</w:t>
      </w:r>
    </w:p>
    <w:p w14:paraId="49C5C61E" w14:textId="41F56290" w:rsidR="006D5E94" w:rsidRDefault="00371824" w:rsidP="00392134">
      <w:pPr>
        <w:ind w:firstLine="709"/>
        <w:jc w:val="both"/>
      </w:pPr>
      <w:r w:rsidRPr="008D16AC">
        <w:rPr>
          <w:b/>
        </w:rPr>
        <w:t>Срок приема документов</w:t>
      </w:r>
      <w:r w:rsidRPr="008D16AC">
        <w:t xml:space="preserve"> д</w:t>
      </w:r>
      <w:r>
        <w:t xml:space="preserve">ля участия в конкурсе: </w:t>
      </w:r>
      <w:r w:rsidRPr="0011719F">
        <w:t xml:space="preserve">с </w:t>
      </w:r>
      <w:r w:rsidR="00D45509" w:rsidRPr="009D51E0">
        <w:t>11</w:t>
      </w:r>
      <w:r w:rsidR="007B6414" w:rsidRPr="009D51E0">
        <w:t>.05</w:t>
      </w:r>
      <w:r w:rsidRPr="009D51E0">
        <w:t>.20</w:t>
      </w:r>
      <w:r w:rsidR="007B6414" w:rsidRPr="009D51E0">
        <w:t>21</w:t>
      </w:r>
      <w:r w:rsidRPr="0011719F">
        <w:t xml:space="preserve"> года по</w:t>
      </w:r>
      <w:r w:rsidR="000A26A5" w:rsidRPr="0011719F">
        <w:t xml:space="preserve"> </w:t>
      </w:r>
      <w:r w:rsidR="006D5E94" w:rsidRPr="0011719F">
        <w:t>2</w:t>
      </w:r>
      <w:r w:rsidR="002D037D">
        <w:t>1</w:t>
      </w:r>
      <w:r w:rsidRPr="0011719F">
        <w:t>.</w:t>
      </w:r>
      <w:r w:rsidR="006D5E94" w:rsidRPr="0011719F">
        <w:t>05.</w:t>
      </w:r>
      <w:r w:rsidRPr="0011719F">
        <w:t>20</w:t>
      </w:r>
      <w:r w:rsidR="007B6414">
        <w:t>21</w:t>
      </w:r>
      <w:r w:rsidRPr="0011719F">
        <w:t xml:space="preserve"> года</w:t>
      </w:r>
      <w:r w:rsidRPr="006D5E94">
        <w:rPr>
          <w:b/>
        </w:rPr>
        <w:t xml:space="preserve"> </w:t>
      </w:r>
      <w:r>
        <w:t>(включительно</w:t>
      </w:r>
      <w:r w:rsidR="000A26A5">
        <w:t>, кроме субботы, воскресенья и праздничных дней</w:t>
      </w:r>
      <w:r>
        <w:t>)</w:t>
      </w:r>
      <w:r w:rsidR="006D5E94">
        <w:t>.</w:t>
      </w:r>
    </w:p>
    <w:p w14:paraId="434E37E7" w14:textId="3CE60537" w:rsidR="00371824" w:rsidRPr="008D16AC" w:rsidRDefault="00371824" w:rsidP="00392134">
      <w:pPr>
        <w:ind w:firstLine="709"/>
        <w:jc w:val="both"/>
      </w:pPr>
      <w:r w:rsidRPr="008D16AC">
        <w:rPr>
          <w:b/>
        </w:rPr>
        <w:t>Время приема документов</w:t>
      </w:r>
      <w:r w:rsidRPr="008D16AC">
        <w:t xml:space="preserve"> для участия в конкурсе: ежедневно </w:t>
      </w:r>
      <w:r>
        <w:t xml:space="preserve">с </w:t>
      </w:r>
      <w:r w:rsidR="001F120F">
        <w:t>08</w:t>
      </w:r>
      <w:r>
        <w:t>.00 час. до 1</w:t>
      </w:r>
      <w:r w:rsidR="001F120F">
        <w:t>6</w:t>
      </w:r>
      <w:r>
        <w:t>.00 час.</w:t>
      </w:r>
      <w:r w:rsidRPr="008D16AC">
        <w:t>, (пер</w:t>
      </w:r>
      <w:r>
        <w:t>ерыв с 1</w:t>
      </w:r>
      <w:r w:rsidR="001F120F">
        <w:t>2</w:t>
      </w:r>
      <w:r>
        <w:t>.00 час. до 1</w:t>
      </w:r>
      <w:r w:rsidR="001F120F">
        <w:t>3</w:t>
      </w:r>
      <w:r>
        <w:t>.00 час</w:t>
      </w:r>
      <w:r w:rsidRPr="008D16AC">
        <w:t>.</w:t>
      </w:r>
      <w:r>
        <w:t>)</w:t>
      </w:r>
      <w:r w:rsidR="007B6414">
        <w:t>.</w:t>
      </w:r>
      <w:r w:rsidRPr="008D16AC">
        <w:t xml:space="preserve"> </w:t>
      </w:r>
    </w:p>
    <w:p w14:paraId="79891421" w14:textId="5580B797" w:rsidR="007B6414" w:rsidRDefault="00371824" w:rsidP="00392134">
      <w:pPr>
        <w:ind w:firstLine="709"/>
        <w:jc w:val="both"/>
      </w:pPr>
      <w:r w:rsidRPr="008D16AC">
        <w:rPr>
          <w:b/>
        </w:rPr>
        <w:t>Место приема документов</w:t>
      </w:r>
      <w:r w:rsidRPr="008D16AC">
        <w:t xml:space="preserve"> для участия в конкурсе: </w:t>
      </w:r>
      <w:r w:rsidR="006D5E94">
        <w:t>с. Байкалово ул. Революции</w:t>
      </w:r>
      <w:r w:rsidR="007B6414">
        <w:t xml:space="preserve"> д.</w:t>
      </w:r>
      <w:r w:rsidR="006D5E94">
        <w:t xml:space="preserve">21, </w:t>
      </w:r>
      <w:r w:rsidR="007B6414">
        <w:t>з</w:t>
      </w:r>
      <w:r w:rsidR="00717571">
        <w:t>ал заседаний Думы</w:t>
      </w:r>
      <w:r w:rsidR="006D5E94">
        <w:t xml:space="preserve"> Байкал</w:t>
      </w:r>
      <w:r w:rsidR="006D5E94" w:rsidRPr="008D16AC">
        <w:t xml:space="preserve">овского сельского поселения </w:t>
      </w:r>
      <w:r w:rsidRPr="008D16AC">
        <w:t xml:space="preserve">(специалист </w:t>
      </w:r>
      <w:r w:rsidR="007B6414">
        <w:t>Чащина Т.В</w:t>
      </w:r>
      <w:r w:rsidR="00717571">
        <w:t>.</w:t>
      </w:r>
      <w:r w:rsidRPr="008D16AC">
        <w:t>)</w:t>
      </w:r>
      <w:r w:rsidR="002D037D">
        <w:t>.</w:t>
      </w:r>
    </w:p>
    <w:p w14:paraId="3B247E81" w14:textId="162A6656" w:rsidR="00371824" w:rsidRDefault="00371824" w:rsidP="00F61096">
      <w:pPr>
        <w:ind w:firstLine="708"/>
        <w:jc w:val="both"/>
        <w:rPr>
          <w:b/>
        </w:rPr>
      </w:pPr>
      <w:r w:rsidRPr="001F68D0">
        <w:rPr>
          <w:b/>
        </w:rPr>
        <w:t xml:space="preserve">Условия </w:t>
      </w:r>
      <w:r w:rsidR="00392134">
        <w:rPr>
          <w:b/>
        </w:rPr>
        <w:t xml:space="preserve">проведения </w:t>
      </w:r>
      <w:r w:rsidRPr="001F68D0">
        <w:rPr>
          <w:b/>
        </w:rPr>
        <w:t>конкурса</w:t>
      </w:r>
      <w:r w:rsidR="00B706A8">
        <w:rPr>
          <w:b/>
        </w:rPr>
        <w:t>:</w:t>
      </w:r>
    </w:p>
    <w:p w14:paraId="0215E220" w14:textId="77777777" w:rsidR="00F52715" w:rsidRPr="00F52715" w:rsidRDefault="00F52715" w:rsidP="007B6414">
      <w:pPr>
        <w:pStyle w:val="a7"/>
        <w:ind w:firstLine="709"/>
        <w:jc w:val="both"/>
      </w:pPr>
      <w:r w:rsidRPr="00F52715">
        <w:t>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</w:t>
      </w:r>
      <w:r>
        <w:t>.</w:t>
      </w:r>
    </w:p>
    <w:p w14:paraId="1C908F23" w14:textId="29AF15DA" w:rsidR="00371824" w:rsidRPr="00371824" w:rsidRDefault="00717571" w:rsidP="0011719F">
      <w:pPr>
        <w:ind w:firstLine="708"/>
        <w:jc w:val="both"/>
        <w:rPr>
          <w:sz w:val="28"/>
          <w:szCs w:val="28"/>
        </w:rPr>
      </w:pPr>
      <w:r w:rsidRPr="008D16AC">
        <w:rPr>
          <w:b/>
        </w:rPr>
        <w:t>К участию в конкурсе</w:t>
      </w:r>
      <w:r>
        <w:rPr>
          <w:b/>
        </w:rPr>
        <w:t xml:space="preserve"> </w:t>
      </w:r>
      <w:r w:rsidRPr="00AB1467">
        <w:rPr>
          <w:b/>
          <w:sz w:val="28"/>
          <w:szCs w:val="28"/>
        </w:rPr>
        <w:t>не допускаются</w:t>
      </w:r>
      <w:r w:rsidRPr="008D16AC">
        <w:rPr>
          <w:b/>
        </w:rPr>
        <w:t xml:space="preserve"> граждане:</w:t>
      </w:r>
    </w:p>
    <w:p w14:paraId="70CFFD51" w14:textId="77777777" w:rsidR="006540A1" w:rsidRPr="006540A1" w:rsidRDefault="006540A1" w:rsidP="006540A1">
      <w:pPr>
        <w:pStyle w:val="a7"/>
        <w:jc w:val="both"/>
      </w:pPr>
      <w:r w:rsidRPr="006540A1">
        <w:t>1) признанные судом недееспособными или содержащиеся в местах лишения свободы по приговору суда;</w:t>
      </w:r>
    </w:p>
    <w:p w14:paraId="763607D4" w14:textId="77777777" w:rsidR="006540A1" w:rsidRPr="006540A1" w:rsidRDefault="006540A1" w:rsidP="006540A1">
      <w:pPr>
        <w:pStyle w:val="a7"/>
        <w:jc w:val="both"/>
      </w:pPr>
      <w:r w:rsidRPr="006540A1"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11D75684" w14:textId="77777777" w:rsidR="006540A1" w:rsidRPr="006540A1" w:rsidRDefault="006540A1" w:rsidP="006540A1">
      <w:pPr>
        <w:pStyle w:val="a7"/>
        <w:jc w:val="both"/>
      </w:pPr>
      <w:r w:rsidRPr="006540A1">
        <w:t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неснятую и непогашенную судимость за указанные преступления;</w:t>
      </w:r>
    </w:p>
    <w:p w14:paraId="0D1EBB3B" w14:textId="77777777" w:rsidR="006540A1" w:rsidRPr="006540A1" w:rsidRDefault="006540A1" w:rsidP="006540A1">
      <w:pPr>
        <w:pStyle w:val="a7"/>
        <w:jc w:val="both"/>
      </w:pPr>
      <w:r w:rsidRPr="006540A1">
        <w:t>4)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14:paraId="6F017F87" w14:textId="77777777" w:rsidR="006540A1" w:rsidRPr="006540A1" w:rsidRDefault="006540A1" w:rsidP="006540A1">
      <w:pPr>
        <w:pStyle w:val="a7"/>
        <w:jc w:val="both"/>
      </w:pPr>
      <w:r w:rsidRPr="006540A1">
        <w:t>5)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14:paraId="2786479E" w14:textId="4BC8043D" w:rsidR="006540A1" w:rsidRPr="006540A1" w:rsidRDefault="006540A1" w:rsidP="006540A1">
      <w:pPr>
        <w:pStyle w:val="a7"/>
        <w:jc w:val="both"/>
      </w:pPr>
      <w:r w:rsidRPr="006540A1">
        <w:t>6)</w:t>
      </w:r>
      <w:r w:rsidR="00F61096">
        <w:t xml:space="preserve"> </w:t>
      </w:r>
      <w:r w:rsidRPr="006540A1">
        <w:t>осужденные</w:t>
      </w:r>
      <w:r w:rsidR="007B6414">
        <w:t xml:space="preserve"> </w:t>
      </w:r>
      <w:r w:rsidRPr="006540A1">
        <w:t>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неснятую и непогашенную судимость за указанные преступления, если на таких лиц не распространяется действие пунктов 4 и 5;</w:t>
      </w:r>
    </w:p>
    <w:p w14:paraId="65764FB0" w14:textId="77777777" w:rsidR="006540A1" w:rsidRPr="006540A1" w:rsidRDefault="006540A1" w:rsidP="006540A1">
      <w:pPr>
        <w:pStyle w:val="a7"/>
        <w:jc w:val="both"/>
      </w:pPr>
      <w:r w:rsidRPr="006540A1">
        <w:t>7)</w:t>
      </w:r>
      <w:r w:rsidR="00F61096">
        <w:t xml:space="preserve"> </w:t>
      </w:r>
      <w:r w:rsidRPr="006540A1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представлены в конкурсную комиссию до окончания срока, в течение которого лицо считается подвергнутым административному наказанию.</w:t>
      </w:r>
    </w:p>
    <w:p w14:paraId="06DC043C" w14:textId="72592606" w:rsidR="006540A1" w:rsidRDefault="006540A1" w:rsidP="006540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40A1">
        <w:rPr>
          <w:rFonts w:eastAsiaTheme="minorHAnsi"/>
          <w:lang w:eastAsia="en-US"/>
        </w:rPr>
        <w:t xml:space="preserve">8)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</w:t>
      </w:r>
      <w:r w:rsidRPr="006540A1">
        <w:rPr>
          <w:rFonts w:eastAsiaTheme="minorHAnsi"/>
          <w:lang w:eastAsia="en-US"/>
        </w:rPr>
        <w:lastRenderedPageBreak/>
        <w:t>течение определенного срока, если документы представлены в конкурсную комиссию до окончания соответствующего срока.</w:t>
      </w:r>
    </w:p>
    <w:p w14:paraId="419B177C" w14:textId="77777777" w:rsidR="006540A1" w:rsidRPr="008D16AC" w:rsidRDefault="006540A1" w:rsidP="0011719F">
      <w:pPr>
        <w:ind w:firstLine="708"/>
        <w:jc w:val="both"/>
      </w:pPr>
      <w:r w:rsidRPr="008D16AC">
        <w:rPr>
          <w:b/>
        </w:rPr>
        <w:t>Для участия в конкурсе представляются следующие документы</w:t>
      </w:r>
      <w:r w:rsidRPr="008D16AC">
        <w:t>:</w:t>
      </w:r>
    </w:p>
    <w:p w14:paraId="77FEE1F3" w14:textId="531BCBDD" w:rsidR="009E4623" w:rsidRDefault="009E4623" w:rsidP="009E4623">
      <w:pPr>
        <w:pStyle w:val="a7"/>
        <w:ind w:firstLine="708"/>
        <w:jc w:val="both"/>
      </w:pPr>
      <w:r>
        <w:t>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образования.</w:t>
      </w:r>
    </w:p>
    <w:p w14:paraId="082F1161" w14:textId="77777777" w:rsidR="009E4623" w:rsidRDefault="009E4623" w:rsidP="009E4623">
      <w:pPr>
        <w:pStyle w:val="a7"/>
        <w:ind w:firstLine="708"/>
        <w:jc w:val="both"/>
      </w:pPr>
      <w: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</w:t>
      </w:r>
    </w:p>
    <w:p w14:paraId="10BA7183" w14:textId="77777777" w:rsidR="009E4623" w:rsidRDefault="009E4623" w:rsidP="009E4623">
      <w:pPr>
        <w:pStyle w:val="a7"/>
        <w:ind w:firstLine="708"/>
        <w:jc w:val="both"/>
      </w:pPr>
      <w:r>
        <w:t xml:space="preserve">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</w:p>
    <w:p w14:paraId="5BA155B3" w14:textId="77777777" w:rsidR="009E4623" w:rsidRDefault="009E4623" w:rsidP="009E4623">
      <w:pPr>
        <w:pStyle w:val="a7"/>
        <w:ind w:firstLine="708"/>
        <w:jc w:val="both"/>
      </w:pPr>
      <w:r>
        <w:t>Если у гражданина имелась или имеется судимость, в заявлении указываются сведения о судимости гражданина, а если судимость снята или погашена, справку о наличии (отсутствии) судимости, выданную в порядке, установленном законодательством Российской Федерации;</w:t>
      </w:r>
    </w:p>
    <w:p w14:paraId="5761AD2F" w14:textId="77777777" w:rsidR="009E4623" w:rsidRDefault="009E4623" w:rsidP="009E4623">
      <w:pPr>
        <w:pStyle w:val="a7"/>
        <w:ind w:firstLine="708"/>
        <w:jc w:val="both"/>
      </w:pPr>
      <w:r>
        <w:t>2) копию и оригинал паспорта или заменяющего его документа;</w:t>
      </w:r>
    </w:p>
    <w:p w14:paraId="593DD943" w14:textId="77777777" w:rsidR="009E4623" w:rsidRDefault="009E4623" w:rsidP="009E4623">
      <w:pPr>
        <w:pStyle w:val="a7"/>
        <w:ind w:firstLine="708"/>
        <w:jc w:val="both"/>
      </w:pPr>
      <w:r>
        <w:t>3) 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14:paraId="34C4BC7A" w14:textId="77777777" w:rsidR="009E4623" w:rsidRDefault="009E4623" w:rsidP="009E4623">
      <w:pPr>
        <w:pStyle w:val="a7"/>
        <w:ind w:firstLine="708"/>
        <w:jc w:val="both"/>
      </w:pPr>
      <w:r>
        <w:t xml:space="preserve"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 </w:t>
      </w:r>
    </w:p>
    <w:p w14:paraId="7A7F65B0" w14:textId="52809D96" w:rsidR="009E4623" w:rsidRDefault="009E4623" w:rsidP="009E4623">
      <w:pPr>
        <w:pStyle w:val="a7"/>
        <w:ind w:firstLine="708"/>
        <w:jc w:val="both"/>
      </w:pPr>
      <w:r>
        <w:t>5) согласие на обработку персональных данных, получение информации от третьих лиц в рамках проведения в отношении кандидата проверочных мероприятий.</w:t>
      </w:r>
    </w:p>
    <w:p w14:paraId="046D1B2F" w14:textId="77777777" w:rsidR="009E4623" w:rsidRDefault="009E4623" w:rsidP="009E4623">
      <w:pPr>
        <w:pStyle w:val="a7"/>
        <w:ind w:firstLine="708"/>
        <w:jc w:val="both"/>
      </w:pPr>
      <w:r>
        <w:t>6) заключение медицинского учреждения по форме N 001-ГС/у, утвержденной Приказом Министерства здравоохранения и социального развития Российской Федерации от 14.12.2009 N 984н.</w:t>
      </w:r>
    </w:p>
    <w:p w14:paraId="68B8927E" w14:textId="77777777" w:rsidR="009E4623" w:rsidRDefault="009E4623" w:rsidP="009E4623">
      <w:pPr>
        <w:pStyle w:val="a7"/>
        <w:ind w:firstLine="708"/>
        <w:jc w:val="both"/>
      </w:pPr>
      <w:r>
        <w:t>7) справку о наличии (отсутствии) судимости, выданную в порядке, установленном законодательством Российской Федерации;</w:t>
      </w:r>
    </w:p>
    <w:p w14:paraId="0BD8E35D" w14:textId="77777777" w:rsidR="009E4623" w:rsidRDefault="009E4623" w:rsidP="009E4623">
      <w:pPr>
        <w:pStyle w:val="a7"/>
        <w:ind w:firstLine="708"/>
        <w:jc w:val="both"/>
      </w:pPr>
      <w:r>
        <w:t>8)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A97165E" w14:textId="77777777" w:rsidR="009E4623" w:rsidRDefault="009E4623" w:rsidP="009E4623">
      <w:pPr>
        <w:pStyle w:val="a7"/>
        <w:ind w:firstLine="708"/>
        <w:jc w:val="both"/>
      </w:pPr>
      <w:r>
        <w:t>9) копии и оригиналы документов воинского учета – для граждан, пребывающих в запасе, и лиц, подлежащих призыву на военную службу;</w:t>
      </w:r>
    </w:p>
    <w:p w14:paraId="3141D4BD" w14:textId="77777777" w:rsidR="009E4623" w:rsidRDefault="009E4623" w:rsidP="009E4623">
      <w:pPr>
        <w:pStyle w:val="a7"/>
        <w:ind w:firstLine="708"/>
        <w:jc w:val="both"/>
      </w:pPr>
      <w:r>
        <w:t>10)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 (обязательны к заполнению все разделы формы);</w:t>
      </w:r>
    </w:p>
    <w:p w14:paraId="458B202A" w14:textId="77777777" w:rsidR="009E4623" w:rsidRDefault="009E4623" w:rsidP="009E4623">
      <w:pPr>
        <w:pStyle w:val="a7"/>
        <w:ind w:firstLine="708"/>
        <w:jc w:val="both"/>
      </w:pPr>
      <w:r>
        <w:t>11)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 Указанные сведения представляются по форме, предусмотренной указом Президента Российской Федерации (обязательны к заполнению все разделы формы);</w:t>
      </w:r>
    </w:p>
    <w:p w14:paraId="055DCC5E" w14:textId="100861DF" w:rsidR="009E4623" w:rsidRDefault="009E4623" w:rsidP="009E4623">
      <w:pPr>
        <w:pStyle w:val="a7"/>
        <w:ind w:firstLine="708"/>
        <w:jc w:val="both"/>
      </w:pPr>
      <w:r>
        <w:t xml:space="preserve">12) сведения о своих расходах, а также о расходах своих супруги (супруга) и несовершеннолетних  детей 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>
        <w:lastRenderedPageBreak/>
        <w:t xml:space="preserve">уставных (складочных) капиталах организаций), совершенной в течение последних трех лет, </w:t>
      </w:r>
      <w:r w:rsidR="001B60F3">
        <w:t xml:space="preserve">      </w:t>
      </w:r>
      <w:r>
        <w:t>последних года, предшествующих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Российской Федерации (обязательны к заполнению все разделы формы);</w:t>
      </w:r>
    </w:p>
    <w:p w14:paraId="17506941" w14:textId="742DE7EF" w:rsidR="009E4623" w:rsidRDefault="009E4623" w:rsidP="009E4623">
      <w:pPr>
        <w:pStyle w:val="a7"/>
        <w:ind w:firstLine="708"/>
        <w:jc w:val="both"/>
      </w:pPr>
      <w:r>
        <w:t>13) 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14:paraId="2027AD6B" w14:textId="2EEBA767" w:rsidR="009E4623" w:rsidRDefault="009E4623" w:rsidP="009E4623">
      <w:pPr>
        <w:pStyle w:val="a7"/>
        <w:ind w:firstLine="708"/>
        <w:jc w:val="both"/>
      </w:pPr>
      <w:r w:rsidRPr="009E4623">
        <w:t>14) К моменту представления в конкурсную комиссию документов, указанных в части  первой  пункта 28,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представить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t>.</w:t>
      </w:r>
    </w:p>
    <w:p w14:paraId="7ED84B89" w14:textId="33E67035" w:rsidR="008D781B" w:rsidRPr="008D781B" w:rsidRDefault="008D781B" w:rsidP="009E4623">
      <w:pPr>
        <w:pStyle w:val="a7"/>
        <w:ind w:firstLine="708"/>
        <w:jc w:val="both"/>
      </w:pPr>
      <w:r w:rsidRPr="008D781B">
        <w:t>Сведения, представленные гражданином для участия в конкурсе, по решению конкурсной комиссии подвергаются проверке в установленном законодательством Российской Федерации порядке.</w:t>
      </w:r>
    </w:p>
    <w:p w14:paraId="4AD6BD9B" w14:textId="4D33F6DB" w:rsidR="008D781B" w:rsidRPr="008D781B" w:rsidRDefault="008D781B" w:rsidP="0011719F">
      <w:pPr>
        <w:pStyle w:val="a7"/>
        <w:ind w:firstLine="708"/>
        <w:jc w:val="both"/>
      </w:pPr>
      <w:r w:rsidRPr="008D781B">
        <w:t>Несвоевременное и неполное представление гражданином документов является основанием для отказа гражданину в приёме документов для участия в конкурсе.</w:t>
      </w:r>
    </w:p>
    <w:p w14:paraId="2B34C072" w14:textId="6233644E" w:rsidR="008D781B" w:rsidRPr="008D781B" w:rsidRDefault="008D781B" w:rsidP="0011719F">
      <w:pPr>
        <w:pStyle w:val="a7"/>
        <w:ind w:firstLine="708"/>
        <w:jc w:val="both"/>
      </w:pPr>
      <w:r w:rsidRPr="008D781B"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14:paraId="21C7A6CA" w14:textId="09EB7C29" w:rsidR="008D781B" w:rsidRPr="008D781B" w:rsidRDefault="008D781B" w:rsidP="0011719F">
      <w:pPr>
        <w:pStyle w:val="a7"/>
        <w:ind w:firstLine="708"/>
        <w:jc w:val="both"/>
      </w:pPr>
      <w:r w:rsidRPr="008D781B"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14:paraId="035650E7" w14:textId="32646886" w:rsidR="000757B9" w:rsidRDefault="008D781B" w:rsidP="0011719F">
      <w:pPr>
        <w:pStyle w:val="a6"/>
        <w:ind w:left="0" w:firstLine="708"/>
        <w:jc w:val="both"/>
      </w:pPr>
      <w:r w:rsidRPr="008D16AC">
        <w:rPr>
          <w:b/>
        </w:rPr>
        <w:t>Указанные документы граждане подают лично по адресу</w:t>
      </w:r>
      <w:r w:rsidRPr="008D16AC">
        <w:t xml:space="preserve">: </w:t>
      </w:r>
      <w:r>
        <w:t>с. Байкалово ул. Революции</w:t>
      </w:r>
      <w:r w:rsidR="007B6414">
        <w:t xml:space="preserve"> д.</w:t>
      </w:r>
      <w:r>
        <w:t xml:space="preserve">21, </w:t>
      </w:r>
      <w:r w:rsidR="007B6414">
        <w:t>з</w:t>
      </w:r>
      <w:r>
        <w:t>ал заседаний Думы Байкал</w:t>
      </w:r>
      <w:r w:rsidRPr="008D16AC">
        <w:t xml:space="preserve">овского сельского поселения (специалист </w:t>
      </w:r>
      <w:r w:rsidR="007B6414">
        <w:t>Чащина Т.В</w:t>
      </w:r>
      <w:r>
        <w:t>.</w:t>
      </w:r>
      <w:r w:rsidRPr="008D16AC">
        <w:t>)</w:t>
      </w:r>
      <w:r w:rsidR="00392134">
        <w:t>,</w:t>
      </w:r>
      <w:r w:rsidRPr="008D16AC">
        <w:t xml:space="preserve"> </w:t>
      </w:r>
      <w:r w:rsidR="00392134">
        <w:t>т</w:t>
      </w:r>
      <w:r w:rsidRPr="008D16AC">
        <w:t xml:space="preserve">ел. </w:t>
      </w:r>
      <w:r>
        <w:t>(</w:t>
      </w:r>
      <w:r w:rsidRPr="008D16AC">
        <w:t>3436</w:t>
      </w:r>
      <w:r>
        <w:t>2)</w:t>
      </w:r>
      <w:r w:rsidR="007B6414">
        <w:t xml:space="preserve"> </w:t>
      </w:r>
      <w:r w:rsidRPr="008D16AC">
        <w:t>2-</w:t>
      </w:r>
      <w:r>
        <w:t>02</w:t>
      </w:r>
      <w:r w:rsidRPr="008D16AC">
        <w:t>-</w:t>
      </w:r>
      <w:r>
        <w:t>46</w:t>
      </w:r>
      <w:r w:rsidR="000757B9">
        <w:t>.</w:t>
      </w:r>
    </w:p>
    <w:p w14:paraId="216A6644" w14:textId="77777777" w:rsidR="000757B9" w:rsidRDefault="00E35F1E" w:rsidP="0011719F">
      <w:pPr>
        <w:pStyle w:val="a6"/>
        <w:ind w:left="0" w:firstLine="708"/>
        <w:jc w:val="both"/>
        <w:rPr>
          <w:b/>
        </w:rPr>
      </w:pPr>
      <w:r>
        <w:rPr>
          <w:b/>
        </w:rPr>
        <w:t>Установить, что к</w:t>
      </w:r>
      <w:r w:rsidR="000757B9" w:rsidRPr="00540C40">
        <w:rPr>
          <w:b/>
        </w:rPr>
        <w:t>онкурс проводится в два этапа</w:t>
      </w:r>
      <w:r w:rsidR="00C50EC1">
        <w:rPr>
          <w:b/>
        </w:rPr>
        <w:t>:</w:t>
      </w:r>
      <w:r w:rsidR="000757B9">
        <w:rPr>
          <w:b/>
        </w:rPr>
        <w:t xml:space="preserve"> </w:t>
      </w:r>
    </w:p>
    <w:p w14:paraId="09E208F6" w14:textId="533DF879" w:rsidR="008D4857" w:rsidRPr="00DC10CF" w:rsidRDefault="000757B9" w:rsidP="0011719F">
      <w:pPr>
        <w:ind w:firstLine="708"/>
        <w:jc w:val="both"/>
        <w:rPr>
          <w:b/>
        </w:rPr>
      </w:pPr>
      <w:r w:rsidRPr="00DC10CF">
        <w:rPr>
          <w:b/>
        </w:rPr>
        <w:t xml:space="preserve">1 этап конкурса – </w:t>
      </w:r>
      <w:r w:rsidR="009E4623">
        <w:rPr>
          <w:b/>
        </w:rPr>
        <w:t>2</w:t>
      </w:r>
      <w:r w:rsidR="00A03960">
        <w:rPr>
          <w:b/>
        </w:rPr>
        <w:t>2</w:t>
      </w:r>
      <w:r w:rsidRPr="00DC10CF">
        <w:rPr>
          <w:b/>
        </w:rPr>
        <w:t>.06.20</w:t>
      </w:r>
      <w:r w:rsidR="007B6414" w:rsidRPr="00DC10CF">
        <w:rPr>
          <w:b/>
        </w:rPr>
        <w:t>21</w:t>
      </w:r>
      <w:r w:rsidRPr="00DC10CF">
        <w:rPr>
          <w:b/>
        </w:rPr>
        <w:t xml:space="preserve"> года</w:t>
      </w:r>
      <w:r w:rsidR="008D4857" w:rsidRPr="00DC10CF">
        <w:rPr>
          <w:b/>
        </w:rPr>
        <w:t>.</w:t>
      </w:r>
    </w:p>
    <w:p w14:paraId="55549AB0" w14:textId="492E1AB9" w:rsidR="009E4623" w:rsidRDefault="009E4623" w:rsidP="009E4623">
      <w:pPr>
        <w:pStyle w:val="a7"/>
        <w:ind w:firstLine="708"/>
        <w:jc w:val="both"/>
      </w:pPr>
      <w:r w:rsidRPr="009E4623">
        <w:t xml:space="preserve">На первом этапе конкурсная комиссия проводит проверку достоверности сведений, представленных кандидатами, а также проверку соответствия кандидатов требованиям, указанным в пункте 27 </w:t>
      </w:r>
      <w:r w:rsidR="00392134">
        <w:t>П</w:t>
      </w:r>
      <w:r w:rsidRPr="009E4623">
        <w:t>оложения,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 Изучение указанных документов и информации осуществляется в отсутствие кандидатов.</w:t>
      </w:r>
    </w:p>
    <w:p w14:paraId="08C40BDE" w14:textId="7A254574" w:rsidR="0091551D" w:rsidRPr="00875604" w:rsidRDefault="004C4142" w:rsidP="009E4623">
      <w:pPr>
        <w:pStyle w:val="a7"/>
        <w:ind w:firstLine="708"/>
        <w:jc w:val="both"/>
      </w:pPr>
      <w:r w:rsidRPr="00875604">
        <w:t xml:space="preserve">Первый этап конкурса может быть проведен путем использования систем </w:t>
      </w:r>
      <w:r w:rsidR="0091551D" w:rsidRPr="00875604">
        <w:t xml:space="preserve"> видеоконференц-связи при наличии технической возможности осуществления видеоконференц-связи</w:t>
      </w:r>
      <w:r w:rsidRPr="00875604">
        <w:t>.</w:t>
      </w:r>
    </w:p>
    <w:p w14:paraId="29BF2ABB" w14:textId="77777777" w:rsidR="009E4623" w:rsidRPr="000E36A2" w:rsidRDefault="009E4623" w:rsidP="009E4623">
      <w:pPr>
        <w:pStyle w:val="a7"/>
        <w:ind w:firstLine="708"/>
        <w:jc w:val="both"/>
        <w:rPr>
          <w:b/>
          <w:bCs/>
        </w:rPr>
      </w:pPr>
      <w:r w:rsidRPr="000E36A2">
        <w:rPr>
          <w:b/>
          <w:bCs/>
        </w:rPr>
        <w:t>По итогам первого этапа конкурса конкурсная комиссия принимает одно из следующих решений:</w:t>
      </w:r>
    </w:p>
    <w:p w14:paraId="25D704C7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1) о признании первого этапа конкурса состоявшимся с утверждением кандидатов, допущенных к участию во втором этапе конкурса;</w:t>
      </w:r>
    </w:p>
    <w:p w14:paraId="44DF0CA7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2) о признании конкурса несостоявшимся в следующих случаях:</w:t>
      </w:r>
    </w:p>
    <w:p w14:paraId="3BF52BA6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- наличия одного кандидата;</w:t>
      </w:r>
    </w:p>
    <w:p w14:paraId="479855FF" w14:textId="0A18D43B" w:rsidR="009E4623" w:rsidRPr="000E36A2" w:rsidRDefault="009E4623" w:rsidP="009E4623">
      <w:pPr>
        <w:pStyle w:val="a7"/>
        <w:ind w:firstLine="708"/>
        <w:jc w:val="both"/>
      </w:pPr>
      <w:r w:rsidRPr="000E36A2">
        <w:t xml:space="preserve">- признания всех кандидатов не соответствующими требованиям, указанным в пункте 27 </w:t>
      </w:r>
      <w:r w:rsidR="005940BA">
        <w:t>П</w:t>
      </w:r>
      <w:r w:rsidRPr="000E36A2">
        <w:t>оложения;</w:t>
      </w:r>
    </w:p>
    <w:p w14:paraId="3A27F78C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- подачи всеми кандидатами заявлений об отказе от участия в конкурсе.</w:t>
      </w:r>
    </w:p>
    <w:p w14:paraId="2A507C85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5 рабочих дней до дня проведения второго этапа конкурса.</w:t>
      </w:r>
    </w:p>
    <w:p w14:paraId="79CFB491" w14:textId="2BF1E922" w:rsidR="009E4623" w:rsidRPr="009E4623" w:rsidRDefault="009E4623" w:rsidP="0011719F">
      <w:pPr>
        <w:pStyle w:val="a7"/>
        <w:ind w:firstLine="708"/>
        <w:jc w:val="both"/>
        <w:rPr>
          <w:b/>
          <w:bCs/>
        </w:rPr>
      </w:pPr>
      <w:r w:rsidRPr="009E4623">
        <w:rPr>
          <w:b/>
          <w:bCs/>
        </w:rPr>
        <w:t xml:space="preserve">2 этап конкурса – </w:t>
      </w:r>
      <w:r w:rsidR="00392134" w:rsidRPr="00392134">
        <w:rPr>
          <w:b/>
          <w:bCs/>
        </w:rPr>
        <w:t>по итогам I этапа конкурса и решения конкурсной комиссии</w:t>
      </w:r>
      <w:r w:rsidRPr="009E4623">
        <w:rPr>
          <w:b/>
          <w:bCs/>
        </w:rPr>
        <w:t>.</w:t>
      </w:r>
    </w:p>
    <w:p w14:paraId="356DE566" w14:textId="77777777" w:rsidR="009E4623" w:rsidRPr="000E36A2" w:rsidRDefault="009E4623" w:rsidP="009E4623">
      <w:pPr>
        <w:pStyle w:val="a7"/>
        <w:ind w:firstLine="708"/>
        <w:jc w:val="both"/>
      </w:pPr>
      <w:r w:rsidRPr="000E36A2">
        <w:lastRenderedPageBreak/>
        <w:t>На втором этапе конкурса комиссия проводит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14:paraId="7423AE6F" w14:textId="77777777" w:rsidR="00C50EC1" w:rsidRDefault="00C50EC1" w:rsidP="0011719F">
      <w:pPr>
        <w:pStyle w:val="a7"/>
        <w:ind w:firstLine="708"/>
        <w:jc w:val="both"/>
      </w:pPr>
      <w:r w:rsidRPr="008D16AC">
        <w:t xml:space="preserve">При проведении второго этапа конкурса </w:t>
      </w:r>
      <w:r w:rsidRPr="00540C40">
        <w:t>оценка профессиональных и личностных качеств кандидатов проводится в форме:</w:t>
      </w:r>
    </w:p>
    <w:p w14:paraId="17E7DA07" w14:textId="77777777" w:rsidR="00C50EC1" w:rsidRDefault="00C50EC1" w:rsidP="0011719F">
      <w:pPr>
        <w:pStyle w:val="a7"/>
        <w:ind w:firstLine="708"/>
        <w:jc w:val="both"/>
      </w:pPr>
      <w:r w:rsidRPr="008D16AC">
        <w:t xml:space="preserve">1) </w:t>
      </w:r>
      <w:r>
        <w:t xml:space="preserve"> </w:t>
      </w:r>
      <w:r w:rsidRPr="008D16AC">
        <w:t xml:space="preserve">индивидуального собеседования;  </w:t>
      </w:r>
    </w:p>
    <w:p w14:paraId="34A40234" w14:textId="4796044B" w:rsidR="000E70B1" w:rsidRDefault="00C50EC1" w:rsidP="0011719F">
      <w:pPr>
        <w:pStyle w:val="a7"/>
        <w:ind w:firstLine="708"/>
        <w:jc w:val="both"/>
      </w:pPr>
      <w:r w:rsidRPr="008D16AC">
        <w:t>2)</w:t>
      </w:r>
      <w:r>
        <w:t xml:space="preserve"> </w:t>
      </w:r>
      <w:r w:rsidRPr="000E70B1">
        <w:t>устного и письменного изложения</w:t>
      </w:r>
      <w:r w:rsidR="000E70B1">
        <w:t xml:space="preserve"> своих предложений </w:t>
      </w:r>
      <w:r w:rsidRPr="008D16AC">
        <w:t xml:space="preserve">программы развития </w:t>
      </w:r>
      <w:r w:rsidRPr="000E70B1">
        <w:t>Байкаловского сельского поселения</w:t>
      </w:r>
      <w:r w:rsidRPr="008D16AC">
        <w:t xml:space="preserve"> </w:t>
      </w:r>
      <w:r w:rsidR="000E70B1" w:rsidRPr="008D16AC">
        <w:t>в рамках полномочий гл</w:t>
      </w:r>
      <w:r w:rsidR="000E70B1">
        <w:t xml:space="preserve">авы муниципального образования объемом не более 15 страниц машинописного текста и тезисы к ней в объеме до 3 страниц машинописного текста. </w:t>
      </w:r>
      <w:r w:rsidR="00392134" w:rsidRPr="00392134">
        <w:t>Представление Программы возможно в виде презентации.</w:t>
      </w:r>
    </w:p>
    <w:p w14:paraId="12F55F8F" w14:textId="667C8BFE" w:rsidR="000E70B1" w:rsidRPr="00516884" w:rsidRDefault="00C50EC1" w:rsidP="0011719F">
      <w:pPr>
        <w:pStyle w:val="a7"/>
        <w:ind w:firstLine="708"/>
        <w:jc w:val="both"/>
      </w:pPr>
      <w:r w:rsidRPr="00516884">
        <w:t xml:space="preserve">В качестве конкурсного задания кандидат представляет в конкурсную комиссию разработанную им программу действий, направленную на улучшение социально-экономической ситуации </w:t>
      </w:r>
      <w:r w:rsidR="000E70B1" w:rsidRPr="00516884">
        <w:t xml:space="preserve">в </w:t>
      </w:r>
      <w:r w:rsidRPr="00516884">
        <w:t>Байкаловском сельском поселении.</w:t>
      </w:r>
      <w:r w:rsidR="000E70B1" w:rsidRPr="00516884">
        <w:t xml:space="preserve"> </w:t>
      </w:r>
    </w:p>
    <w:p w14:paraId="6A5F9C2E" w14:textId="77777777" w:rsidR="000E70B1" w:rsidRPr="00516884" w:rsidRDefault="000E70B1" w:rsidP="0011719F">
      <w:pPr>
        <w:pStyle w:val="a7"/>
        <w:ind w:firstLine="708"/>
        <w:jc w:val="both"/>
        <w:rPr>
          <w:b/>
        </w:rPr>
      </w:pPr>
      <w:r w:rsidRPr="00516884">
        <w:rPr>
          <w:b/>
        </w:rPr>
        <w:t>Программа должна содержать:</w:t>
      </w:r>
    </w:p>
    <w:p w14:paraId="70F7897E" w14:textId="77777777" w:rsidR="000E70B1" w:rsidRPr="00516884" w:rsidRDefault="000E70B1" w:rsidP="000E70B1">
      <w:pPr>
        <w:pStyle w:val="a7"/>
        <w:jc w:val="both"/>
      </w:pPr>
      <w:r w:rsidRPr="00516884">
        <w:t>-  оценку текущего социально-экономического состояния муниципального образования;</w:t>
      </w:r>
    </w:p>
    <w:p w14:paraId="63629F7B" w14:textId="77777777" w:rsidR="000E70B1" w:rsidRPr="00516884" w:rsidRDefault="000E70B1" w:rsidP="000E70B1">
      <w:pPr>
        <w:pStyle w:val="a7"/>
        <w:jc w:val="both"/>
      </w:pPr>
      <w:r w:rsidRPr="00516884">
        <w:t>- описание основных социально-экономических проблем муниципального образования;</w:t>
      </w:r>
    </w:p>
    <w:p w14:paraId="598D2380" w14:textId="77777777" w:rsidR="000E70B1" w:rsidRPr="00516884" w:rsidRDefault="000E70B1" w:rsidP="000E70B1">
      <w:pPr>
        <w:pStyle w:val="a7"/>
        <w:jc w:val="both"/>
      </w:pPr>
      <w:r w:rsidRPr="00516884">
        <w:t xml:space="preserve">- комплекс предлагаемых кандидатом мер, направленных на улучшение социально- </w:t>
      </w:r>
    </w:p>
    <w:p w14:paraId="1697BBF8" w14:textId="77777777" w:rsidR="000E70B1" w:rsidRPr="00516884" w:rsidRDefault="000E70B1" w:rsidP="000E70B1">
      <w:pPr>
        <w:pStyle w:val="a7"/>
        <w:jc w:val="both"/>
      </w:pPr>
      <w:r w:rsidRPr="00516884">
        <w:t xml:space="preserve">  экономического положения и решение основных проблем муниципального образования;</w:t>
      </w:r>
    </w:p>
    <w:p w14:paraId="5612E419" w14:textId="77777777" w:rsidR="000E70B1" w:rsidRPr="00516884" w:rsidRDefault="000E70B1" w:rsidP="000E70B1">
      <w:pPr>
        <w:pStyle w:val="a7"/>
        <w:jc w:val="both"/>
      </w:pPr>
      <w:r w:rsidRPr="00516884">
        <w:t>- предполагаемую структуру местной администрации;</w:t>
      </w:r>
    </w:p>
    <w:p w14:paraId="2DC5661B" w14:textId="7A8975C5" w:rsidR="0011719F" w:rsidRDefault="000E70B1" w:rsidP="000E70B1">
      <w:pPr>
        <w:pStyle w:val="a7"/>
        <w:jc w:val="both"/>
      </w:pPr>
      <w:r w:rsidRPr="00516884">
        <w:t xml:space="preserve">- предполагаемые сроки реализации программы. </w:t>
      </w:r>
    </w:p>
    <w:p w14:paraId="344DAA1F" w14:textId="612F9D71" w:rsidR="000E70B1" w:rsidRDefault="00392134" w:rsidP="00392134">
      <w:pPr>
        <w:pStyle w:val="a7"/>
        <w:jc w:val="both"/>
      </w:pPr>
      <w:r>
        <w:tab/>
      </w:r>
      <w:r w:rsidR="000E70B1" w:rsidRPr="008D16AC">
        <w:t xml:space="preserve">При оценке профессиональных и личностных качеств каждого из кандидатов конкурсная </w:t>
      </w:r>
      <w:r w:rsidR="000E70B1" w:rsidRPr="00A14B23">
        <w:t>комиссия исходит из уровня профессиональной подготовки, стажа и опыта работы, знаний</w:t>
      </w:r>
      <w:r w:rsidR="00246646">
        <w:t xml:space="preserve"> (в том числе владение инфраструктурой поселения),</w:t>
      </w:r>
      <w:r w:rsidR="000E70B1" w:rsidRPr="00A14B23">
        <w:t xml:space="preserve"> умений, навыков и иных качеств,</w:t>
      </w:r>
      <w:r w:rsidR="000E70B1" w:rsidRPr="008D16AC">
        <w:t xml:space="preserve"> выявленных в результате проведения конкурса.</w:t>
      </w:r>
    </w:p>
    <w:p w14:paraId="228439C3" w14:textId="77777777" w:rsidR="000E70B1" w:rsidRPr="008D16AC" w:rsidRDefault="000E70B1" w:rsidP="0011719F">
      <w:pPr>
        <w:pStyle w:val="a7"/>
        <w:ind w:firstLine="708"/>
        <w:jc w:val="both"/>
      </w:pPr>
      <w:r w:rsidRPr="00A14B23">
        <w:t>Неявка кандидата</w:t>
      </w:r>
      <w:r w:rsidRPr="008D16AC">
        <w:t xml:space="preserve"> для участия во втором этапе конкурса </w:t>
      </w:r>
      <w:r w:rsidRPr="00AB1467">
        <w:rPr>
          <w:b/>
        </w:rPr>
        <w:t>считается отказом</w:t>
      </w:r>
      <w:r w:rsidRPr="008D16AC">
        <w:t xml:space="preserve"> от участия в конкурсе, за исключения случая признания конкурсной комиссией причины неявки кандидата уважительной. </w:t>
      </w:r>
    </w:p>
    <w:p w14:paraId="45A8A0CB" w14:textId="77777777" w:rsidR="00CD519A" w:rsidRPr="000E70B1" w:rsidRDefault="00CD519A" w:rsidP="0011719F">
      <w:pPr>
        <w:pStyle w:val="a7"/>
        <w:ind w:firstLine="708"/>
        <w:jc w:val="both"/>
        <w:rPr>
          <w:b/>
        </w:rPr>
      </w:pPr>
      <w:r w:rsidRPr="000E70B1">
        <w:rPr>
          <w:b/>
        </w:rPr>
        <w:t>По результатам</w:t>
      </w:r>
      <w:r w:rsidR="00427378" w:rsidRPr="000E70B1">
        <w:rPr>
          <w:b/>
        </w:rPr>
        <w:t xml:space="preserve"> второго этапа</w:t>
      </w:r>
      <w:r w:rsidR="005B64A8" w:rsidRPr="000E70B1">
        <w:rPr>
          <w:b/>
        </w:rPr>
        <w:t xml:space="preserve"> </w:t>
      </w:r>
      <w:r w:rsidRPr="000E70B1">
        <w:rPr>
          <w:b/>
        </w:rPr>
        <w:t>конкурса конкурсная комиссия принимает одно из следующих решений:</w:t>
      </w:r>
    </w:p>
    <w:p w14:paraId="712D5300" w14:textId="61E7D474" w:rsidR="00CD519A" w:rsidRPr="00E35F1E" w:rsidRDefault="00CD519A" w:rsidP="0011719F">
      <w:pPr>
        <w:pStyle w:val="a7"/>
        <w:ind w:firstLine="708"/>
        <w:jc w:val="both"/>
      </w:pPr>
      <w:r w:rsidRPr="00E35F1E">
        <w:t xml:space="preserve">1) о представлении кандидатов на рассмотрение Думы Байкаловского сельского поселения. В данном решении должны содержаться также рекомендации конкурсной комиссии в отношении каждого из кандидатов об избрании на должность главы </w:t>
      </w:r>
      <w:r w:rsidR="00F04234" w:rsidRPr="00E35F1E">
        <w:rPr>
          <w:rStyle w:val="s4"/>
        </w:rPr>
        <w:t xml:space="preserve">муниципального образования </w:t>
      </w:r>
      <w:r w:rsidRPr="00E35F1E">
        <w:t>Байкаловского сельского поселения;</w:t>
      </w:r>
    </w:p>
    <w:p w14:paraId="72D61D3C" w14:textId="77777777" w:rsidR="00CD519A" w:rsidRPr="00E35F1E" w:rsidRDefault="00CD519A" w:rsidP="0011719F">
      <w:pPr>
        <w:pStyle w:val="a7"/>
        <w:ind w:firstLine="708"/>
        <w:jc w:val="both"/>
      </w:pPr>
      <w:r w:rsidRPr="00E35F1E">
        <w:t>2) о признании конкурса несостоявшимся в следующих случаях:</w:t>
      </w:r>
    </w:p>
    <w:p w14:paraId="1B2C78EA" w14:textId="77777777" w:rsidR="00CD519A" w:rsidRPr="00E35F1E" w:rsidRDefault="00CD519A" w:rsidP="004319E9">
      <w:pPr>
        <w:pStyle w:val="a7"/>
        <w:jc w:val="both"/>
      </w:pPr>
      <w:r w:rsidRPr="00E35F1E">
        <w:t xml:space="preserve">- признания всех кандидатов несоответствующим требованиям, указанным в </w:t>
      </w:r>
      <w:r w:rsidR="00E35F1E" w:rsidRPr="00E35F1E">
        <w:t>объявлении</w:t>
      </w:r>
      <w:r w:rsidRPr="00E35F1E">
        <w:t>;</w:t>
      </w:r>
    </w:p>
    <w:p w14:paraId="14277510" w14:textId="04EAFA84" w:rsidR="00CD519A" w:rsidRPr="00E35F1E" w:rsidRDefault="00CD519A" w:rsidP="004319E9">
      <w:pPr>
        <w:pStyle w:val="a7"/>
        <w:jc w:val="both"/>
      </w:pPr>
      <w:r w:rsidRPr="00E35F1E">
        <w:t xml:space="preserve">- отсутствия кандидатур для представления к избранию на должность главы </w:t>
      </w:r>
      <w:r w:rsidR="00F04234" w:rsidRPr="00E35F1E">
        <w:rPr>
          <w:rStyle w:val="s4"/>
        </w:rPr>
        <w:t xml:space="preserve">муниципального образования </w:t>
      </w:r>
      <w:r w:rsidRPr="00E35F1E">
        <w:t>Байкаловского сельского поселения;</w:t>
      </w:r>
    </w:p>
    <w:p w14:paraId="48C2A84D" w14:textId="77777777" w:rsidR="00CD519A" w:rsidRPr="00E35F1E" w:rsidRDefault="00CD519A" w:rsidP="004319E9">
      <w:pPr>
        <w:pStyle w:val="a7"/>
        <w:jc w:val="both"/>
      </w:pPr>
      <w:r w:rsidRPr="00E35F1E">
        <w:t>- подачи всеми кандидатами заявлений об отказе от участия в конкурсе.</w:t>
      </w:r>
    </w:p>
    <w:p w14:paraId="6EBF625E" w14:textId="77777777" w:rsidR="00CD519A" w:rsidRPr="00E35F1E" w:rsidRDefault="00CD519A" w:rsidP="0011719F">
      <w:pPr>
        <w:pStyle w:val="a7"/>
        <w:ind w:firstLine="708"/>
        <w:jc w:val="both"/>
      </w:pPr>
      <w:r w:rsidRPr="00E35F1E">
        <w:t>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рабочих дней со дня принятия конкурсной комиссией соответствующего решения.</w:t>
      </w:r>
    </w:p>
    <w:p w14:paraId="3F2DAC88" w14:textId="7D0DAB2C" w:rsidR="00CD519A" w:rsidRPr="00E35F1E" w:rsidRDefault="00CD519A" w:rsidP="0011719F">
      <w:pPr>
        <w:pStyle w:val="a7"/>
        <w:ind w:firstLine="708"/>
        <w:jc w:val="both"/>
      </w:pPr>
      <w:r w:rsidRPr="00E35F1E">
        <w:t>Решение конкурсной комиссии по результатам конкурса направляется в Думу Байкаловского сельского поселения не позднее, чем на следующий день после принятия решения.</w:t>
      </w:r>
    </w:p>
    <w:p w14:paraId="5640A4F6" w14:textId="15CE62C0" w:rsidR="00122A6E" w:rsidRPr="00CC3A8C" w:rsidRDefault="00CD519A" w:rsidP="0011719F">
      <w:pPr>
        <w:pStyle w:val="a7"/>
        <w:ind w:firstLine="708"/>
        <w:jc w:val="both"/>
      </w:pPr>
      <w:r w:rsidRPr="00775516">
        <w:t>Рассмотрение Думой</w:t>
      </w:r>
      <w:r w:rsidRPr="00CC3A8C">
        <w:t xml:space="preserve"> Байкаловского сельского поселения вопроса об избрании главы </w:t>
      </w:r>
      <w:r w:rsidR="00F04234" w:rsidRPr="00CC3A8C">
        <w:rPr>
          <w:rStyle w:val="s4"/>
        </w:rPr>
        <w:t xml:space="preserve">муниципального образования </w:t>
      </w:r>
      <w:r w:rsidRPr="00CC3A8C">
        <w:t xml:space="preserve">Байкаловского сельского поселения из числа кандидатов, представленных конкурсной комиссией по результатам конкурса, осуществляется в порядке, </w:t>
      </w:r>
      <w:r w:rsidR="00122A6E" w:rsidRPr="00775516">
        <w:t>предусмотренном Регламентом Думы Байкаловского сельского поселения</w:t>
      </w:r>
      <w:r w:rsidR="00122A6E" w:rsidRPr="00775516">
        <w:rPr>
          <w:rStyle w:val="s6"/>
        </w:rPr>
        <w:t>.</w:t>
      </w:r>
    </w:p>
    <w:p w14:paraId="2DD20305" w14:textId="7367AA11" w:rsidR="00CD519A" w:rsidRPr="00CC3A8C" w:rsidRDefault="00CD519A" w:rsidP="00C311C5">
      <w:pPr>
        <w:pStyle w:val="a7"/>
        <w:ind w:firstLine="708"/>
        <w:jc w:val="both"/>
      </w:pPr>
      <w:r w:rsidRPr="00CC3A8C">
        <w:t xml:space="preserve">Информация о результатах конкурса подлежит опубликованию в </w:t>
      </w:r>
      <w:r w:rsidR="00392134">
        <w:t>официальном средстве массовой информации и</w:t>
      </w:r>
      <w:r w:rsidRPr="00CC3A8C">
        <w:t xml:space="preserve"> размещению на официальн</w:t>
      </w:r>
      <w:r w:rsidR="00DC10CF">
        <w:t>ых</w:t>
      </w:r>
      <w:r w:rsidRPr="00CC3A8C">
        <w:t xml:space="preserve"> сайт</w:t>
      </w:r>
      <w:r w:rsidR="00DC10CF">
        <w:t>ах</w:t>
      </w:r>
      <w:r w:rsidRPr="00CC3A8C">
        <w:t xml:space="preserve"> </w:t>
      </w:r>
      <w:r w:rsidR="00DC10CF" w:rsidRPr="00DC10CF">
        <w:t xml:space="preserve">в сети Интернет </w:t>
      </w:r>
      <w:r w:rsidR="00DC10CF">
        <w:t xml:space="preserve">Думы Байкаловского сельского поселения администрации </w:t>
      </w:r>
      <w:r w:rsidRPr="00CC3A8C">
        <w:t>Байкаловского сельского поселения</w:t>
      </w:r>
      <w:r w:rsidR="00392134">
        <w:t xml:space="preserve"> </w:t>
      </w:r>
      <w:r w:rsidRPr="00CC3A8C">
        <w:t>в течение 5 рабочих дней со дня принятия конкурсной комиссией решения по результатам конкурса.</w:t>
      </w:r>
    </w:p>
    <w:p w14:paraId="6CCA965A" w14:textId="77777777" w:rsidR="00CD519A" w:rsidRPr="00CC3A8C" w:rsidRDefault="00CD519A" w:rsidP="00C311C5">
      <w:pPr>
        <w:pStyle w:val="a7"/>
        <w:ind w:firstLine="708"/>
        <w:jc w:val="both"/>
        <w:rPr>
          <w:b/>
        </w:rPr>
      </w:pPr>
      <w:r w:rsidRPr="00CC3A8C"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14:paraId="32F6FC19" w14:textId="77777777" w:rsidR="00CD519A" w:rsidRPr="00CC3A8C" w:rsidRDefault="00CD519A" w:rsidP="00C311C5">
      <w:pPr>
        <w:pStyle w:val="a7"/>
        <w:ind w:firstLine="708"/>
        <w:jc w:val="both"/>
      </w:pPr>
      <w:r w:rsidRPr="00CC3A8C">
        <w:lastRenderedPageBreak/>
        <w:t>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14:paraId="4832193B" w14:textId="77777777" w:rsidR="00CD519A" w:rsidRPr="00CC3A8C" w:rsidRDefault="00CD519A" w:rsidP="00C311C5">
      <w:pPr>
        <w:pStyle w:val="a7"/>
        <w:ind w:firstLine="708"/>
        <w:jc w:val="both"/>
      </w:pPr>
      <w:r w:rsidRPr="00CC3A8C">
        <w:t>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Думы Байкаловского сельского поселения, после чего подлежат уничтожению.</w:t>
      </w:r>
    </w:p>
    <w:p w14:paraId="740758A2" w14:textId="23FC4787" w:rsidR="000E36A2" w:rsidRDefault="00CC3A8C" w:rsidP="000E36A2">
      <w:pPr>
        <w:pStyle w:val="a7"/>
        <w:ind w:firstLine="284"/>
        <w:jc w:val="both"/>
      </w:pPr>
      <w:r>
        <w:t xml:space="preserve">        </w:t>
      </w:r>
      <w:r w:rsidRPr="008D16AC">
        <w:rPr>
          <w:b/>
        </w:rPr>
        <w:t xml:space="preserve">Условия конкурса </w:t>
      </w:r>
      <w:r w:rsidRPr="008D16AC">
        <w:t xml:space="preserve">с указанием требований к кандидатам, перечнем документов, необходимых для участия в конкурсе, и порядок проведения конкурсных испытаний определены Положением о проведении конкурса по отбору кандидатур на должность главы </w:t>
      </w:r>
      <w:r w:rsidR="00333FE1">
        <w:t>муниципального образования Байкал</w:t>
      </w:r>
      <w:r w:rsidR="00333FE1" w:rsidRPr="00A14B23">
        <w:t>овского сельского поселения</w:t>
      </w:r>
      <w:r w:rsidRPr="008D16AC">
        <w:t xml:space="preserve">, утвержденным решением Думы </w:t>
      </w:r>
      <w:r w:rsidR="00333FE1">
        <w:t>Байкал</w:t>
      </w:r>
      <w:r w:rsidR="00333FE1" w:rsidRPr="00A14B23">
        <w:t>овского сельского поселения</w:t>
      </w:r>
      <w:r w:rsidR="00333FE1" w:rsidRPr="008D16AC">
        <w:t xml:space="preserve"> </w:t>
      </w:r>
      <w:r w:rsidRPr="009D51E0">
        <w:t>от 2</w:t>
      </w:r>
      <w:r w:rsidR="000E36A2" w:rsidRPr="009D51E0">
        <w:t>9</w:t>
      </w:r>
      <w:r w:rsidRPr="009D51E0">
        <w:t>.</w:t>
      </w:r>
      <w:r w:rsidR="00333FE1" w:rsidRPr="009D51E0">
        <w:t>0</w:t>
      </w:r>
      <w:r w:rsidR="000E36A2" w:rsidRPr="009D51E0">
        <w:t>4</w:t>
      </w:r>
      <w:r w:rsidRPr="009D51E0">
        <w:t>.20</w:t>
      </w:r>
      <w:r w:rsidR="000E36A2" w:rsidRPr="009D51E0">
        <w:t>21</w:t>
      </w:r>
      <w:r w:rsidR="00333FE1" w:rsidRPr="009D51E0">
        <w:t xml:space="preserve"> № </w:t>
      </w:r>
      <w:r w:rsidR="009E529D" w:rsidRPr="009D51E0">
        <w:t>224</w:t>
      </w:r>
      <w:r w:rsidR="00333FE1" w:rsidRPr="009D51E0">
        <w:t>.</w:t>
      </w:r>
      <w:r w:rsidR="00333FE1">
        <w:t xml:space="preserve"> </w:t>
      </w:r>
    </w:p>
    <w:p w14:paraId="48891304" w14:textId="25C76972" w:rsidR="00CC3A8C" w:rsidRPr="008D16AC" w:rsidRDefault="00CC3A8C" w:rsidP="000E36A2">
      <w:pPr>
        <w:pStyle w:val="a7"/>
        <w:ind w:firstLine="709"/>
        <w:jc w:val="both"/>
      </w:pPr>
      <w:r w:rsidRPr="008D16AC">
        <w:rPr>
          <w:b/>
        </w:rPr>
        <w:t xml:space="preserve">Дополнительную информацию </w:t>
      </w:r>
      <w:r w:rsidRPr="008D16AC">
        <w:t xml:space="preserve">о конкурсе по отбору кандидатур на должность главы </w:t>
      </w:r>
      <w:r w:rsidR="00333FE1">
        <w:t>муниципального образования Байкал</w:t>
      </w:r>
      <w:r w:rsidR="00333FE1" w:rsidRPr="00A14B23">
        <w:t>овского сельского поселения</w:t>
      </w:r>
      <w:r w:rsidR="00333FE1" w:rsidRPr="008D16AC">
        <w:t xml:space="preserve"> </w:t>
      </w:r>
      <w:r w:rsidRPr="008D16AC">
        <w:t>можно получить по адресу:</w:t>
      </w:r>
      <w:r w:rsidR="00333FE1" w:rsidRPr="00333FE1">
        <w:t xml:space="preserve"> </w:t>
      </w:r>
      <w:r w:rsidR="00333FE1" w:rsidRPr="000A26A5">
        <w:t>с. Байкалово ул. Революции</w:t>
      </w:r>
      <w:r w:rsidR="00DC10CF">
        <w:t xml:space="preserve"> д.</w:t>
      </w:r>
      <w:r w:rsidR="00333FE1" w:rsidRPr="000A26A5">
        <w:t xml:space="preserve">21, </w:t>
      </w:r>
      <w:r w:rsidR="00DC10CF">
        <w:t>з</w:t>
      </w:r>
      <w:r w:rsidR="00333FE1" w:rsidRPr="000A26A5">
        <w:t>ал заседаний Думы Байкаловского сельского поселения</w:t>
      </w:r>
      <w:r w:rsidR="00333FE1">
        <w:t>,</w:t>
      </w:r>
      <w:r w:rsidR="00F22AF9">
        <w:t xml:space="preserve"> </w:t>
      </w:r>
      <w:r w:rsidRPr="008D16AC">
        <w:t xml:space="preserve">тел. </w:t>
      </w:r>
      <w:r w:rsidR="00333FE1">
        <w:t>(</w:t>
      </w:r>
      <w:r w:rsidRPr="008D16AC">
        <w:t>3</w:t>
      </w:r>
      <w:r w:rsidR="0011719F">
        <w:t>43</w:t>
      </w:r>
      <w:r w:rsidRPr="008D16AC">
        <w:t>6</w:t>
      </w:r>
      <w:r w:rsidR="00333FE1">
        <w:t xml:space="preserve">2) </w:t>
      </w:r>
      <w:r w:rsidRPr="008D16AC">
        <w:t>2</w:t>
      </w:r>
      <w:r w:rsidR="00333FE1">
        <w:t>-02</w:t>
      </w:r>
      <w:r w:rsidRPr="008D16AC">
        <w:t>-</w:t>
      </w:r>
      <w:r w:rsidR="00333FE1">
        <w:t>46</w:t>
      </w:r>
      <w:r w:rsidRPr="008D16AC">
        <w:t xml:space="preserve">; на официальном сайте </w:t>
      </w:r>
      <w:r w:rsidR="00333FE1">
        <w:t>Байкал</w:t>
      </w:r>
      <w:r w:rsidR="00333FE1" w:rsidRPr="00A14B23">
        <w:t>овского</w:t>
      </w:r>
      <w:r w:rsidR="00333FE1" w:rsidRPr="008D16AC">
        <w:t xml:space="preserve"> сельского поселения в сети Интернет</w:t>
      </w:r>
      <w:r w:rsidR="009A4EC8">
        <w:t>.</w:t>
      </w:r>
      <w:r w:rsidRPr="008D16AC">
        <w:t xml:space="preserve">                                                                                                                                             </w:t>
      </w:r>
    </w:p>
    <w:p w14:paraId="4DAB4AB5" w14:textId="77777777" w:rsidR="000F4362" w:rsidRDefault="000F4362" w:rsidP="00CD519A">
      <w:pPr>
        <w:jc w:val="both"/>
      </w:pPr>
    </w:p>
    <w:p w14:paraId="3F5DDBD1" w14:textId="77777777" w:rsidR="000F4362" w:rsidRDefault="000F4362" w:rsidP="00CD519A">
      <w:pPr>
        <w:jc w:val="both"/>
      </w:pPr>
    </w:p>
    <w:p w14:paraId="0EC6C782" w14:textId="77777777" w:rsidR="000F4362" w:rsidRDefault="000F4362" w:rsidP="00CD519A">
      <w:pPr>
        <w:jc w:val="both"/>
      </w:pPr>
    </w:p>
    <w:p w14:paraId="7AE06CE3" w14:textId="77777777" w:rsidR="000F4362" w:rsidRDefault="000F4362" w:rsidP="00CD519A">
      <w:pPr>
        <w:jc w:val="both"/>
      </w:pPr>
    </w:p>
    <w:p w14:paraId="0EBE362E" w14:textId="77777777" w:rsidR="000F4362" w:rsidRDefault="000F4362" w:rsidP="00CD519A">
      <w:pPr>
        <w:jc w:val="both"/>
      </w:pPr>
    </w:p>
    <w:p w14:paraId="323143FA" w14:textId="77777777" w:rsidR="000F4362" w:rsidRDefault="000F4362" w:rsidP="00CD519A">
      <w:pPr>
        <w:jc w:val="both"/>
      </w:pPr>
    </w:p>
    <w:p w14:paraId="27098951" w14:textId="77777777" w:rsidR="000F4362" w:rsidRDefault="000F4362" w:rsidP="00CD519A">
      <w:pPr>
        <w:jc w:val="both"/>
      </w:pPr>
    </w:p>
    <w:p w14:paraId="33E5A472" w14:textId="77777777" w:rsidR="000F4362" w:rsidRDefault="000F4362" w:rsidP="00CD519A">
      <w:pPr>
        <w:jc w:val="both"/>
      </w:pPr>
    </w:p>
    <w:sectPr w:rsidR="000F4362" w:rsidSect="004C414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A77"/>
    <w:multiLevelType w:val="hybridMultilevel"/>
    <w:tmpl w:val="511C2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93AE9"/>
    <w:multiLevelType w:val="hybridMultilevel"/>
    <w:tmpl w:val="4A58A6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3B4158"/>
    <w:multiLevelType w:val="hybridMultilevel"/>
    <w:tmpl w:val="A4C0F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450B"/>
    <w:multiLevelType w:val="hybridMultilevel"/>
    <w:tmpl w:val="7E0C1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E561D"/>
    <w:multiLevelType w:val="hybridMultilevel"/>
    <w:tmpl w:val="1258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22"/>
    <w:rsid w:val="00022A1E"/>
    <w:rsid w:val="00023614"/>
    <w:rsid w:val="00036B7E"/>
    <w:rsid w:val="000416C5"/>
    <w:rsid w:val="000432D5"/>
    <w:rsid w:val="00050F02"/>
    <w:rsid w:val="00055FEF"/>
    <w:rsid w:val="00062394"/>
    <w:rsid w:val="0006468D"/>
    <w:rsid w:val="00072389"/>
    <w:rsid w:val="00073C7D"/>
    <w:rsid w:val="000757B9"/>
    <w:rsid w:val="000772C7"/>
    <w:rsid w:val="00080797"/>
    <w:rsid w:val="00087154"/>
    <w:rsid w:val="00087C76"/>
    <w:rsid w:val="000A26A5"/>
    <w:rsid w:val="000A274F"/>
    <w:rsid w:val="000A41C8"/>
    <w:rsid w:val="000B66A9"/>
    <w:rsid w:val="000C0A3E"/>
    <w:rsid w:val="000E36A2"/>
    <w:rsid w:val="000E70B1"/>
    <w:rsid w:val="000F4362"/>
    <w:rsid w:val="000F58EE"/>
    <w:rsid w:val="001024B4"/>
    <w:rsid w:val="001025C8"/>
    <w:rsid w:val="00103EB5"/>
    <w:rsid w:val="0011421B"/>
    <w:rsid w:val="00115CCB"/>
    <w:rsid w:val="00117108"/>
    <w:rsid w:val="0011719F"/>
    <w:rsid w:val="00120114"/>
    <w:rsid w:val="00122A6E"/>
    <w:rsid w:val="001431E8"/>
    <w:rsid w:val="00147242"/>
    <w:rsid w:val="001665CA"/>
    <w:rsid w:val="00171BFF"/>
    <w:rsid w:val="001822A2"/>
    <w:rsid w:val="001860ED"/>
    <w:rsid w:val="0019387F"/>
    <w:rsid w:val="001A44FB"/>
    <w:rsid w:val="001A7AD6"/>
    <w:rsid w:val="001B007A"/>
    <w:rsid w:val="001B1D06"/>
    <w:rsid w:val="001B3641"/>
    <w:rsid w:val="001B60F3"/>
    <w:rsid w:val="001C747C"/>
    <w:rsid w:val="001D10B9"/>
    <w:rsid w:val="001F120F"/>
    <w:rsid w:val="00203EA0"/>
    <w:rsid w:val="002076C8"/>
    <w:rsid w:val="00220A2B"/>
    <w:rsid w:val="0022377D"/>
    <w:rsid w:val="0023213F"/>
    <w:rsid w:val="00234DE0"/>
    <w:rsid w:val="0024330F"/>
    <w:rsid w:val="002447FE"/>
    <w:rsid w:val="00246646"/>
    <w:rsid w:val="0025070A"/>
    <w:rsid w:val="002526EB"/>
    <w:rsid w:val="00256654"/>
    <w:rsid w:val="00270151"/>
    <w:rsid w:val="00276898"/>
    <w:rsid w:val="002877C1"/>
    <w:rsid w:val="0028793C"/>
    <w:rsid w:val="002927ED"/>
    <w:rsid w:val="00292C1B"/>
    <w:rsid w:val="00294707"/>
    <w:rsid w:val="00296AA3"/>
    <w:rsid w:val="002A02ED"/>
    <w:rsid w:val="002A6BEE"/>
    <w:rsid w:val="002B088A"/>
    <w:rsid w:val="002B6218"/>
    <w:rsid w:val="002C0AE9"/>
    <w:rsid w:val="002C6222"/>
    <w:rsid w:val="002C6A1E"/>
    <w:rsid w:val="002C6ECB"/>
    <w:rsid w:val="002D037D"/>
    <w:rsid w:val="002D08B8"/>
    <w:rsid w:val="002D409E"/>
    <w:rsid w:val="002D63C5"/>
    <w:rsid w:val="002F02BB"/>
    <w:rsid w:val="002F7653"/>
    <w:rsid w:val="00313031"/>
    <w:rsid w:val="003321DE"/>
    <w:rsid w:val="00333FE1"/>
    <w:rsid w:val="00340695"/>
    <w:rsid w:val="00341C98"/>
    <w:rsid w:val="003423EF"/>
    <w:rsid w:val="003441ED"/>
    <w:rsid w:val="003516ED"/>
    <w:rsid w:val="0036232C"/>
    <w:rsid w:val="00363EBE"/>
    <w:rsid w:val="00365FEC"/>
    <w:rsid w:val="00370245"/>
    <w:rsid w:val="00371824"/>
    <w:rsid w:val="0038542B"/>
    <w:rsid w:val="00387BE2"/>
    <w:rsid w:val="00392134"/>
    <w:rsid w:val="003A11A9"/>
    <w:rsid w:val="003A25C1"/>
    <w:rsid w:val="003B37F6"/>
    <w:rsid w:val="003B6C78"/>
    <w:rsid w:val="003D3286"/>
    <w:rsid w:val="00427378"/>
    <w:rsid w:val="004319E9"/>
    <w:rsid w:val="00434ACF"/>
    <w:rsid w:val="00435CD5"/>
    <w:rsid w:val="00454536"/>
    <w:rsid w:val="00456D07"/>
    <w:rsid w:val="004A1527"/>
    <w:rsid w:val="004A5B33"/>
    <w:rsid w:val="004B04A7"/>
    <w:rsid w:val="004C1251"/>
    <w:rsid w:val="004C4142"/>
    <w:rsid w:val="004C5DE2"/>
    <w:rsid w:val="004D15D5"/>
    <w:rsid w:val="004D1F57"/>
    <w:rsid w:val="004D6D8A"/>
    <w:rsid w:val="004E185D"/>
    <w:rsid w:val="004E36E5"/>
    <w:rsid w:val="0050518A"/>
    <w:rsid w:val="00516884"/>
    <w:rsid w:val="0052153B"/>
    <w:rsid w:val="005247D6"/>
    <w:rsid w:val="0054178A"/>
    <w:rsid w:val="0054217B"/>
    <w:rsid w:val="00552673"/>
    <w:rsid w:val="005643C8"/>
    <w:rsid w:val="00570A54"/>
    <w:rsid w:val="00574EB5"/>
    <w:rsid w:val="00590529"/>
    <w:rsid w:val="005940BA"/>
    <w:rsid w:val="00594D85"/>
    <w:rsid w:val="00597565"/>
    <w:rsid w:val="005B0F44"/>
    <w:rsid w:val="005B64A8"/>
    <w:rsid w:val="005D152E"/>
    <w:rsid w:val="005D199D"/>
    <w:rsid w:val="005D1C6F"/>
    <w:rsid w:val="005D2428"/>
    <w:rsid w:val="005D31EF"/>
    <w:rsid w:val="005E2A99"/>
    <w:rsid w:val="005F0873"/>
    <w:rsid w:val="005F3EBC"/>
    <w:rsid w:val="0060004B"/>
    <w:rsid w:val="00605528"/>
    <w:rsid w:val="00617C2A"/>
    <w:rsid w:val="006214EF"/>
    <w:rsid w:val="0062233C"/>
    <w:rsid w:val="006540A1"/>
    <w:rsid w:val="00664DBD"/>
    <w:rsid w:val="006700A6"/>
    <w:rsid w:val="00671CDE"/>
    <w:rsid w:val="0067779E"/>
    <w:rsid w:val="0068376F"/>
    <w:rsid w:val="006858A9"/>
    <w:rsid w:val="006905F6"/>
    <w:rsid w:val="00690C02"/>
    <w:rsid w:val="00695805"/>
    <w:rsid w:val="006A0026"/>
    <w:rsid w:val="006A1090"/>
    <w:rsid w:val="006A151F"/>
    <w:rsid w:val="006A53BE"/>
    <w:rsid w:val="006C6DEA"/>
    <w:rsid w:val="006D5E94"/>
    <w:rsid w:val="006D7599"/>
    <w:rsid w:val="006F570C"/>
    <w:rsid w:val="0070660E"/>
    <w:rsid w:val="007073C2"/>
    <w:rsid w:val="007107E9"/>
    <w:rsid w:val="00717571"/>
    <w:rsid w:val="00721517"/>
    <w:rsid w:val="007264AA"/>
    <w:rsid w:val="00726592"/>
    <w:rsid w:val="00726ED9"/>
    <w:rsid w:val="00737E51"/>
    <w:rsid w:val="007426A9"/>
    <w:rsid w:val="00747984"/>
    <w:rsid w:val="00747B02"/>
    <w:rsid w:val="0076363C"/>
    <w:rsid w:val="00775516"/>
    <w:rsid w:val="00775B93"/>
    <w:rsid w:val="007B6414"/>
    <w:rsid w:val="007C31A8"/>
    <w:rsid w:val="007C55DB"/>
    <w:rsid w:val="007C65C7"/>
    <w:rsid w:val="007D0714"/>
    <w:rsid w:val="007F5A2C"/>
    <w:rsid w:val="0080456D"/>
    <w:rsid w:val="00806462"/>
    <w:rsid w:val="008073C2"/>
    <w:rsid w:val="0081303F"/>
    <w:rsid w:val="00816F72"/>
    <w:rsid w:val="008274F7"/>
    <w:rsid w:val="008353B4"/>
    <w:rsid w:val="008576E0"/>
    <w:rsid w:val="008606AC"/>
    <w:rsid w:val="00873413"/>
    <w:rsid w:val="00874596"/>
    <w:rsid w:val="00875604"/>
    <w:rsid w:val="00881ADF"/>
    <w:rsid w:val="008A2863"/>
    <w:rsid w:val="008A7F50"/>
    <w:rsid w:val="008C22E0"/>
    <w:rsid w:val="008C553B"/>
    <w:rsid w:val="008D2591"/>
    <w:rsid w:val="008D3B2E"/>
    <w:rsid w:val="008D4857"/>
    <w:rsid w:val="008D781B"/>
    <w:rsid w:val="008E594E"/>
    <w:rsid w:val="008F2F4D"/>
    <w:rsid w:val="009061E6"/>
    <w:rsid w:val="0091551D"/>
    <w:rsid w:val="00917EDC"/>
    <w:rsid w:val="00947FAA"/>
    <w:rsid w:val="00947FC7"/>
    <w:rsid w:val="00951952"/>
    <w:rsid w:val="00954DC0"/>
    <w:rsid w:val="009808C9"/>
    <w:rsid w:val="00983A46"/>
    <w:rsid w:val="009908C2"/>
    <w:rsid w:val="00990D2B"/>
    <w:rsid w:val="009A4EC8"/>
    <w:rsid w:val="009A546C"/>
    <w:rsid w:val="009A7B99"/>
    <w:rsid w:val="009A7C27"/>
    <w:rsid w:val="009B0C3D"/>
    <w:rsid w:val="009B1896"/>
    <w:rsid w:val="009B3699"/>
    <w:rsid w:val="009D1015"/>
    <w:rsid w:val="009D2FAD"/>
    <w:rsid w:val="009D4870"/>
    <w:rsid w:val="009D51E0"/>
    <w:rsid w:val="009D5B69"/>
    <w:rsid w:val="009E3284"/>
    <w:rsid w:val="009E3784"/>
    <w:rsid w:val="009E3934"/>
    <w:rsid w:val="009E4623"/>
    <w:rsid w:val="009E529D"/>
    <w:rsid w:val="00A03324"/>
    <w:rsid w:val="00A03960"/>
    <w:rsid w:val="00A05E41"/>
    <w:rsid w:val="00A30D20"/>
    <w:rsid w:val="00A40CA5"/>
    <w:rsid w:val="00A4166A"/>
    <w:rsid w:val="00A5288A"/>
    <w:rsid w:val="00A55371"/>
    <w:rsid w:val="00A7191F"/>
    <w:rsid w:val="00A72CAC"/>
    <w:rsid w:val="00A74198"/>
    <w:rsid w:val="00A765BC"/>
    <w:rsid w:val="00A877A6"/>
    <w:rsid w:val="00AA0EED"/>
    <w:rsid w:val="00AA5A7A"/>
    <w:rsid w:val="00AB3372"/>
    <w:rsid w:val="00AC0517"/>
    <w:rsid w:val="00AE42DA"/>
    <w:rsid w:val="00AE7F12"/>
    <w:rsid w:val="00AF67FA"/>
    <w:rsid w:val="00AF7CC1"/>
    <w:rsid w:val="00B02685"/>
    <w:rsid w:val="00B053E2"/>
    <w:rsid w:val="00B117B7"/>
    <w:rsid w:val="00B15F82"/>
    <w:rsid w:val="00B241E1"/>
    <w:rsid w:val="00B2666C"/>
    <w:rsid w:val="00B27B91"/>
    <w:rsid w:val="00B50CFC"/>
    <w:rsid w:val="00B51639"/>
    <w:rsid w:val="00B57FDC"/>
    <w:rsid w:val="00B706A8"/>
    <w:rsid w:val="00B80234"/>
    <w:rsid w:val="00B95DE9"/>
    <w:rsid w:val="00B96579"/>
    <w:rsid w:val="00BB4494"/>
    <w:rsid w:val="00BC473C"/>
    <w:rsid w:val="00BC5CFA"/>
    <w:rsid w:val="00BD136E"/>
    <w:rsid w:val="00BD21A1"/>
    <w:rsid w:val="00BD3AD9"/>
    <w:rsid w:val="00BE7A29"/>
    <w:rsid w:val="00BF07F9"/>
    <w:rsid w:val="00BF65FE"/>
    <w:rsid w:val="00C015A7"/>
    <w:rsid w:val="00C04AA2"/>
    <w:rsid w:val="00C072FE"/>
    <w:rsid w:val="00C17E86"/>
    <w:rsid w:val="00C311C5"/>
    <w:rsid w:val="00C33687"/>
    <w:rsid w:val="00C5045F"/>
    <w:rsid w:val="00C50EC1"/>
    <w:rsid w:val="00C60154"/>
    <w:rsid w:val="00C610FA"/>
    <w:rsid w:val="00C8731A"/>
    <w:rsid w:val="00C92907"/>
    <w:rsid w:val="00CB456E"/>
    <w:rsid w:val="00CB747F"/>
    <w:rsid w:val="00CC0682"/>
    <w:rsid w:val="00CC0AA5"/>
    <w:rsid w:val="00CC0D77"/>
    <w:rsid w:val="00CC3A8C"/>
    <w:rsid w:val="00CD2D5B"/>
    <w:rsid w:val="00CD519A"/>
    <w:rsid w:val="00CD60EE"/>
    <w:rsid w:val="00CE21BF"/>
    <w:rsid w:val="00CF3CDF"/>
    <w:rsid w:val="00CF6541"/>
    <w:rsid w:val="00D15A2D"/>
    <w:rsid w:val="00D32496"/>
    <w:rsid w:val="00D34A9E"/>
    <w:rsid w:val="00D45509"/>
    <w:rsid w:val="00D50953"/>
    <w:rsid w:val="00D644DD"/>
    <w:rsid w:val="00D667F5"/>
    <w:rsid w:val="00D74A33"/>
    <w:rsid w:val="00D82F71"/>
    <w:rsid w:val="00DB512E"/>
    <w:rsid w:val="00DC10CF"/>
    <w:rsid w:val="00DC69AC"/>
    <w:rsid w:val="00DC7682"/>
    <w:rsid w:val="00DD14D4"/>
    <w:rsid w:val="00DD51F2"/>
    <w:rsid w:val="00DD6E66"/>
    <w:rsid w:val="00DE062F"/>
    <w:rsid w:val="00DE436C"/>
    <w:rsid w:val="00DE6AAB"/>
    <w:rsid w:val="00DF378D"/>
    <w:rsid w:val="00E00920"/>
    <w:rsid w:val="00E07BDF"/>
    <w:rsid w:val="00E1128D"/>
    <w:rsid w:val="00E1140C"/>
    <w:rsid w:val="00E116FD"/>
    <w:rsid w:val="00E25DE9"/>
    <w:rsid w:val="00E316F3"/>
    <w:rsid w:val="00E35F1E"/>
    <w:rsid w:val="00E37F67"/>
    <w:rsid w:val="00E41E7A"/>
    <w:rsid w:val="00E435BA"/>
    <w:rsid w:val="00E43A15"/>
    <w:rsid w:val="00E44192"/>
    <w:rsid w:val="00E468F5"/>
    <w:rsid w:val="00E5494D"/>
    <w:rsid w:val="00E60A07"/>
    <w:rsid w:val="00E6414C"/>
    <w:rsid w:val="00E6648B"/>
    <w:rsid w:val="00E74192"/>
    <w:rsid w:val="00E83637"/>
    <w:rsid w:val="00E92F25"/>
    <w:rsid w:val="00EA2BC1"/>
    <w:rsid w:val="00EA3F4A"/>
    <w:rsid w:val="00EA6477"/>
    <w:rsid w:val="00EC4EFB"/>
    <w:rsid w:val="00EC6FCD"/>
    <w:rsid w:val="00ED0452"/>
    <w:rsid w:val="00ED7CB8"/>
    <w:rsid w:val="00EF0350"/>
    <w:rsid w:val="00EF722B"/>
    <w:rsid w:val="00F018BC"/>
    <w:rsid w:val="00F04234"/>
    <w:rsid w:val="00F06FF0"/>
    <w:rsid w:val="00F11078"/>
    <w:rsid w:val="00F11C1C"/>
    <w:rsid w:val="00F14C90"/>
    <w:rsid w:val="00F154EE"/>
    <w:rsid w:val="00F15D72"/>
    <w:rsid w:val="00F20102"/>
    <w:rsid w:val="00F22617"/>
    <w:rsid w:val="00F22AF9"/>
    <w:rsid w:val="00F336C2"/>
    <w:rsid w:val="00F34CFE"/>
    <w:rsid w:val="00F35264"/>
    <w:rsid w:val="00F4134D"/>
    <w:rsid w:val="00F47887"/>
    <w:rsid w:val="00F52715"/>
    <w:rsid w:val="00F527BA"/>
    <w:rsid w:val="00F61096"/>
    <w:rsid w:val="00F63DC5"/>
    <w:rsid w:val="00F65711"/>
    <w:rsid w:val="00F809E5"/>
    <w:rsid w:val="00F836E5"/>
    <w:rsid w:val="00F90F82"/>
    <w:rsid w:val="00F92640"/>
    <w:rsid w:val="00F9527F"/>
    <w:rsid w:val="00FA0720"/>
    <w:rsid w:val="00FA4D89"/>
    <w:rsid w:val="00FB471E"/>
    <w:rsid w:val="00FB5F38"/>
    <w:rsid w:val="00FC40F2"/>
    <w:rsid w:val="00FD06B3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6F5A"/>
  <w15:docId w15:val="{69590B50-4D9A-46B9-91A8-153E132D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519A"/>
  </w:style>
  <w:style w:type="paragraph" w:customStyle="1" w:styleId="p7">
    <w:name w:val="p7"/>
    <w:basedOn w:val="a"/>
    <w:rsid w:val="00CD519A"/>
    <w:pPr>
      <w:spacing w:before="100" w:beforeAutospacing="1" w:after="100" w:afterAutospacing="1"/>
    </w:pPr>
  </w:style>
  <w:style w:type="character" w:customStyle="1" w:styleId="s3">
    <w:name w:val="s3"/>
    <w:basedOn w:val="a0"/>
    <w:rsid w:val="00CD519A"/>
  </w:style>
  <w:style w:type="paragraph" w:customStyle="1" w:styleId="p9">
    <w:name w:val="p9"/>
    <w:basedOn w:val="a"/>
    <w:rsid w:val="00CD519A"/>
    <w:pPr>
      <w:spacing w:before="100" w:beforeAutospacing="1" w:after="100" w:afterAutospacing="1"/>
    </w:pPr>
  </w:style>
  <w:style w:type="character" w:customStyle="1" w:styleId="s4">
    <w:name w:val="s4"/>
    <w:basedOn w:val="a0"/>
    <w:rsid w:val="00CD519A"/>
  </w:style>
  <w:style w:type="paragraph" w:customStyle="1" w:styleId="p10">
    <w:name w:val="p10"/>
    <w:basedOn w:val="a"/>
    <w:rsid w:val="00CD519A"/>
    <w:pPr>
      <w:spacing w:before="100" w:beforeAutospacing="1" w:after="100" w:afterAutospacing="1"/>
    </w:pPr>
  </w:style>
  <w:style w:type="paragraph" w:customStyle="1" w:styleId="p11">
    <w:name w:val="p11"/>
    <w:basedOn w:val="a"/>
    <w:rsid w:val="00CD519A"/>
    <w:pPr>
      <w:spacing w:before="100" w:beforeAutospacing="1" w:after="100" w:afterAutospacing="1"/>
    </w:pPr>
  </w:style>
  <w:style w:type="character" w:customStyle="1" w:styleId="s6">
    <w:name w:val="s6"/>
    <w:basedOn w:val="a0"/>
    <w:rsid w:val="00CD519A"/>
  </w:style>
  <w:style w:type="paragraph" w:customStyle="1" w:styleId="ConsPlusTitlePage">
    <w:name w:val="ConsPlusTitlePage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2F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7DF8-5DCA-4D0C-B867-305E378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40</cp:revision>
  <cp:lastPrinted>2021-04-29T12:51:00Z</cp:lastPrinted>
  <dcterms:created xsi:type="dcterms:W3CDTF">2016-04-01T05:16:00Z</dcterms:created>
  <dcterms:modified xsi:type="dcterms:W3CDTF">2021-04-30T08:02:00Z</dcterms:modified>
</cp:coreProperties>
</file>