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DE40" w14:textId="5B68DFB2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73B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образования</w:t>
      </w:r>
      <w:r w:rsidR="00C73BBA"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4E740B34" w:rsidR="005D0BBD" w:rsidRDefault="002E6BB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A713E">
        <w:rPr>
          <w:bCs/>
          <w:sz w:val="28"/>
          <w:szCs w:val="28"/>
        </w:rPr>
        <w:t>2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40CE4DAC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161F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5A713E">
        <w:rPr>
          <w:b/>
          <w:sz w:val="28"/>
          <w:szCs w:val="28"/>
        </w:rPr>
        <w:t>3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E6BB5">
        <w:rPr>
          <w:b/>
          <w:sz w:val="28"/>
          <w:szCs w:val="28"/>
        </w:rPr>
        <w:t>1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3129B76B" w14:textId="16627D35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110"/>
        <w:gridCol w:w="2552"/>
        <w:gridCol w:w="1842"/>
        <w:gridCol w:w="1559"/>
      </w:tblGrid>
      <w:tr w:rsidR="00741D45" w:rsidRPr="00F26939" w14:paraId="75005391" w14:textId="77777777" w:rsidTr="003D0287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110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2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5A713E" w:rsidRPr="00F26939" w14:paraId="720AB1EB" w14:textId="77777777" w:rsidTr="003D0287">
        <w:trPr>
          <w:trHeight w:val="17"/>
        </w:trPr>
        <w:tc>
          <w:tcPr>
            <w:tcW w:w="568" w:type="dxa"/>
          </w:tcPr>
          <w:p w14:paraId="2892E5A0" w14:textId="77777777" w:rsidR="005A713E" w:rsidRPr="004854DC" w:rsidRDefault="005A713E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14:paraId="5943567B" w14:textId="53D9356C" w:rsidR="005A713E" w:rsidRPr="004854DC" w:rsidRDefault="004C52DE" w:rsidP="005A713E">
            <w:pPr>
              <w:ind w:left="34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-</w:t>
            </w:r>
            <w:r w:rsidR="005A713E" w:rsidRPr="004854DC">
              <w:rPr>
                <w:sz w:val="22"/>
                <w:szCs w:val="22"/>
              </w:rPr>
              <w:t>О внесении изменений в решение Думы Байкаловского сельского поселения от 2</w:t>
            </w:r>
            <w:r w:rsidR="00F161F9" w:rsidRPr="004854DC">
              <w:rPr>
                <w:sz w:val="22"/>
                <w:szCs w:val="22"/>
              </w:rPr>
              <w:t>5</w:t>
            </w:r>
            <w:r w:rsidR="005A713E" w:rsidRPr="004854DC">
              <w:rPr>
                <w:sz w:val="22"/>
                <w:szCs w:val="22"/>
              </w:rPr>
              <w:t>.12.20</w:t>
            </w:r>
            <w:r w:rsidR="00F161F9" w:rsidRPr="004854DC">
              <w:rPr>
                <w:sz w:val="22"/>
                <w:szCs w:val="22"/>
              </w:rPr>
              <w:t>20</w:t>
            </w:r>
            <w:r w:rsidR="005A713E" w:rsidRPr="004854DC">
              <w:rPr>
                <w:sz w:val="22"/>
                <w:szCs w:val="22"/>
              </w:rPr>
              <w:t xml:space="preserve"> №</w:t>
            </w:r>
            <w:r w:rsidR="00F161F9" w:rsidRPr="004854DC">
              <w:rPr>
                <w:sz w:val="22"/>
                <w:szCs w:val="22"/>
              </w:rPr>
              <w:t>205</w:t>
            </w:r>
            <w:r w:rsidR="005A713E" w:rsidRPr="004854DC">
              <w:rPr>
                <w:sz w:val="22"/>
                <w:szCs w:val="22"/>
              </w:rPr>
              <w:t xml:space="preserve"> «О бюджете Байкаловского сельского поселения на 202</w:t>
            </w:r>
            <w:r w:rsidR="00F161F9" w:rsidRPr="004854DC">
              <w:rPr>
                <w:sz w:val="22"/>
                <w:szCs w:val="22"/>
              </w:rPr>
              <w:t>1</w:t>
            </w:r>
            <w:r w:rsidR="005A713E" w:rsidRPr="004854DC">
              <w:rPr>
                <w:sz w:val="22"/>
                <w:szCs w:val="22"/>
              </w:rPr>
              <w:t xml:space="preserve"> год и плановый период 202</w:t>
            </w:r>
            <w:r w:rsidR="00F161F9" w:rsidRPr="004854DC">
              <w:rPr>
                <w:sz w:val="22"/>
                <w:szCs w:val="22"/>
              </w:rPr>
              <w:t>2</w:t>
            </w:r>
            <w:r w:rsidR="005A713E" w:rsidRPr="004854DC">
              <w:rPr>
                <w:sz w:val="22"/>
                <w:szCs w:val="22"/>
              </w:rPr>
              <w:t xml:space="preserve"> и 202</w:t>
            </w:r>
            <w:r w:rsidR="00F161F9" w:rsidRPr="004854DC">
              <w:rPr>
                <w:sz w:val="22"/>
                <w:szCs w:val="22"/>
              </w:rPr>
              <w:t>3</w:t>
            </w:r>
            <w:r w:rsidR="005A713E" w:rsidRPr="004854DC">
              <w:rPr>
                <w:sz w:val="22"/>
                <w:szCs w:val="22"/>
              </w:rPr>
              <w:t xml:space="preserve"> годов»</w:t>
            </w:r>
          </w:p>
          <w:p w14:paraId="26800005" w14:textId="0D38A501" w:rsidR="005A713E" w:rsidRPr="004854DC" w:rsidRDefault="005A713E" w:rsidP="005A713E">
            <w:pPr>
              <w:ind w:left="34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 xml:space="preserve">-Заключение </w:t>
            </w:r>
            <w:r w:rsidR="007563C1" w:rsidRPr="004854DC">
              <w:rPr>
                <w:sz w:val="22"/>
                <w:szCs w:val="22"/>
              </w:rPr>
              <w:t>КСО</w:t>
            </w:r>
            <w:r w:rsidRPr="004854DC">
              <w:rPr>
                <w:sz w:val="22"/>
                <w:szCs w:val="22"/>
              </w:rPr>
              <w:t xml:space="preserve"> МО Байкаловский муниципальный район на проект решения</w:t>
            </w:r>
          </w:p>
        </w:tc>
        <w:tc>
          <w:tcPr>
            <w:tcW w:w="2552" w:type="dxa"/>
          </w:tcPr>
          <w:p w14:paraId="4F502772" w14:textId="77777777" w:rsidR="005A713E" w:rsidRPr="004854DC" w:rsidRDefault="005A713E" w:rsidP="005A713E">
            <w:pPr>
              <w:snapToGrid w:val="0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Жилякова Светлана Юрьевна – специалист БСП по экономическим вопросам</w:t>
            </w:r>
          </w:p>
          <w:p w14:paraId="52CEE82E" w14:textId="77777777" w:rsidR="00F161F9" w:rsidRPr="004854DC" w:rsidRDefault="00F161F9" w:rsidP="005A713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6BCF9E0C" w14:textId="77777777" w:rsidR="00EA3867" w:rsidRDefault="00EA3867" w:rsidP="005A713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D248106" w14:textId="4E173817" w:rsidR="005A713E" w:rsidRPr="004854DC" w:rsidRDefault="005A713E" w:rsidP="005A713E">
            <w:pPr>
              <w:snapToGrid w:val="0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Буевич Виктор Николаевич – председатель КСО</w:t>
            </w:r>
          </w:p>
        </w:tc>
        <w:tc>
          <w:tcPr>
            <w:tcW w:w="1842" w:type="dxa"/>
          </w:tcPr>
          <w:p w14:paraId="6C769F0A" w14:textId="41F32348" w:rsidR="005A713E" w:rsidRPr="004854DC" w:rsidRDefault="005A713E" w:rsidP="005A713E">
            <w:pPr>
              <w:ind w:left="34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Андреева Т.А</w:t>
            </w:r>
            <w:r w:rsidR="003D0287" w:rsidRPr="004854D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C5E1D8C" w14:textId="153728E9" w:rsidR="005A713E" w:rsidRPr="004854DC" w:rsidRDefault="005A713E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13.30-14.</w:t>
            </w:r>
            <w:r w:rsidR="003D0287" w:rsidRPr="004854DC">
              <w:rPr>
                <w:sz w:val="22"/>
                <w:szCs w:val="22"/>
                <w:shd w:val="clear" w:color="auto" w:fill="FFFFFF"/>
              </w:rPr>
              <w:t>1</w:t>
            </w:r>
            <w:r w:rsidRPr="004854DC">
              <w:rPr>
                <w:sz w:val="22"/>
                <w:szCs w:val="22"/>
                <w:shd w:val="clear" w:color="auto" w:fill="FFFFFF"/>
              </w:rPr>
              <w:t>0</w:t>
            </w:r>
          </w:p>
          <w:p w14:paraId="5DE74857" w14:textId="77777777" w:rsidR="005A713E" w:rsidRPr="004854DC" w:rsidRDefault="005A713E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4025111" w14:textId="77777777" w:rsidR="005A713E" w:rsidRPr="004854DC" w:rsidRDefault="005A713E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C03700" w14:textId="47ECDEC7" w:rsidR="005A713E" w:rsidRPr="004854DC" w:rsidRDefault="005A713E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D0287" w:rsidRPr="00F26939" w14:paraId="33D3061F" w14:textId="77777777" w:rsidTr="003D0287">
        <w:trPr>
          <w:trHeight w:val="17"/>
        </w:trPr>
        <w:tc>
          <w:tcPr>
            <w:tcW w:w="568" w:type="dxa"/>
          </w:tcPr>
          <w:p w14:paraId="62A3C188" w14:textId="047D02F2" w:rsidR="003D0287" w:rsidRPr="004854DC" w:rsidRDefault="003D0287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14:paraId="3F447924" w14:textId="32931850" w:rsidR="003D0287" w:rsidRPr="004854DC" w:rsidRDefault="003D0287" w:rsidP="005A713E">
            <w:pPr>
              <w:ind w:left="34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Отчет по результатам контрольного мероприятия «Проверка использования бюджетных средств, выделенных в 2020г. на реализацию мероприятий в рамках подпрограммы «Чистая вода» муниципальной программы «Социально-экономическое развитие Байкаловского сельского поселения на 2015-2024 годы»</w:t>
            </w:r>
          </w:p>
        </w:tc>
        <w:tc>
          <w:tcPr>
            <w:tcW w:w="2552" w:type="dxa"/>
          </w:tcPr>
          <w:p w14:paraId="40E821C9" w14:textId="020640E3" w:rsidR="003D0287" w:rsidRPr="004854DC" w:rsidRDefault="003D0287" w:rsidP="005A713E">
            <w:pPr>
              <w:snapToGrid w:val="0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Буевич Виктор Николаевич – председатель КСО</w:t>
            </w:r>
          </w:p>
        </w:tc>
        <w:tc>
          <w:tcPr>
            <w:tcW w:w="1842" w:type="dxa"/>
          </w:tcPr>
          <w:p w14:paraId="2464EF58" w14:textId="279D5D3F" w:rsidR="003D0287" w:rsidRPr="004854DC" w:rsidRDefault="003D0287" w:rsidP="005A713E">
            <w:pPr>
              <w:ind w:left="34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559" w:type="dxa"/>
          </w:tcPr>
          <w:p w14:paraId="4F3EB5D8" w14:textId="1EB52CED" w:rsidR="003D0287" w:rsidRPr="004854DC" w:rsidRDefault="003D0287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14.10-14.</w:t>
            </w:r>
            <w:r w:rsidR="00B812A5" w:rsidRPr="004854DC">
              <w:rPr>
                <w:sz w:val="22"/>
                <w:szCs w:val="22"/>
                <w:shd w:val="clear" w:color="auto" w:fill="FFFFFF"/>
              </w:rPr>
              <w:t>4</w:t>
            </w:r>
            <w:r w:rsidRPr="004854DC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5A713E" w:rsidRPr="00F26939" w14:paraId="447935E0" w14:textId="77777777" w:rsidTr="003D0287">
        <w:trPr>
          <w:trHeight w:val="17"/>
        </w:trPr>
        <w:tc>
          <w:tcPr>
            <w:tcW w:w="568" w:type="dxa"/>
          </w:tcPr>
          <w:p w14:paraId="1F588A0C" w14:textId="31EEB245" w:rsidR="005A713E" w:rsidRPr="004854DC" w:rsidRDefault="003D0287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14:paraId="22B4A3A3" w14:textId="1FBA6FCB" w:rsidR="005A713E" w:rsidRPr="004854DC" w:rsidRDefault="003D0287" w:rsidP="003D0287">
            <w:pPr>
              <w:ind w:left="34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 xml:space="preserve">О реализации Указа Президента </w:t>
            </w:r>
            <w:r w:rsidR="007563C1" w:rsidRPr="004854DC">
              <w:rPr>
                <w:sz w:val="22"/>
                <w:szCs w:val="22"/>
              </w:rPr>
              <w:t>РФ</w:t>
            </w:r>
            <w:r w:rsidRPr="004854DC">
              <w:rPr>
                <w:sz w:val="22"/>
                <w:szCs w:val="22"/>
              </w:rPr>
              <w:t xml:space="preserve"> от 10</w:t>
            </w:r>
            <w:r w:rsidR="007563C1" w:rsidRPr="004854DC">
              <w:rPr>
                <w:sz w:val="22"/>
                <w:szCs w:val="22"/>
              </w:rPr>
              <w:t>.12.</w:t>
            </w:r>
            <w:r w:rsidRPr="004854DC">
              <w:rPr>
                <w:sz w:val="22"/>
                <w:szCs w:val="22"/>
              </w:rPr>
              <w:t>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</w:tc>
        <w:tc>
          <w:tcPr>
            <w:tcW w:w="2552" w:type="dxa"/>
          </w:tcPr>
          <w:p w14:paraId="34668946" w14:textId="63D540A9" w:rsidR="005A713E" w:rsidRPr="004854DC" w:rsidRDefault="003D0287" w:rsidP="005A713E">
            <w:pPr>
              <w:snapToGrid w:val="0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 xml:space="preserve">Карсканова Надежда </w:t>
            </w:r>
            <w:proofErr w:type="gramStart"/>
            <w:r w:rsidRPr="004854DC">
              <w:rPr>
                <w:sz w:val="22"/>
                <w:szCs w:val="22"/>
              </w:rPr>
              <w:t>Александровна  –</w:t>
            </w:r>
            <w:proofErr w:type="gramEnd"/>
            <w:r w:rsidRPr="004854DC">
              <w:rPr>
                <w:sz w:val="22"/>
                <w:szCs w:val="22"/>
              </w:rPr>
              <w:t xml:space="preserve"> специалист БСП по кадровым вопросам</w:t>
            </w:r>
          </w:p>
        </w:tc>
        <w:tc>
          <w:tcPr>
            <w:tcW w:w="1842" w:type="dxa"/>
          </w:tcPr>
          <w:p w14:paraId="5CAD19A5" w14:textId="02E2209D" w:rsidR="005A713E" w:rsidRPr="004854DC" w:rsidRDefault="003D0287" w:rsidP="005A713E">
            <w:pPr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Чернаков В.В.</w:t>
            </w:r>
          </w:p>
        </w:tc>
        <w:tc>
          <w:tcPr>
            <w:tcW w:w="1559" w:type="dxa"/>
          </w:tcPr>
          <w:p w14:paraId="77BDB943" w14:textId="0D10FA02" w:rsidR="005A713E" w:rsidRPr="004854DC" w:rsidRDefault="005A713E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14.</w:t>
            </w:r>
            <w:r w:rsidR="00B812A5" w:rsidRPr="004854DC">
              <w:rPr>
                <w:sz w:val="22"/>
                <w:szCs w:val="22"/>
                <w:shd w:val="clear" w:color="auto" w:fill="FFFFFF"/>
              </w:rPr>
              <w:t>4</w:t>
            </w:r>
            <w:r w:rsidRPr="004854DC">
              <w:rPr>
                <w:sz w:val="22"/>
                <w:szCs w:val="22"/>
                <w:shd w:val="clear" w:color="auto" w:fill="FFFFFF"/>
              </w:rPr>
              <w:t>0-14.</w:t>
            </w:r>
            <w:r w:rsidR="00B812A5" w:rsidRPr="004854DC">
              <w:rPr>
                <w:sz w:val="22"/>
                <w:szCs w:val="22"/>
                <w:shd w:val="clear" w:color="auto" w:fill="FFFFFF"/>
              </w:rPr>
              <w:t>5</w:t>
            </w:r>
            <w:r w:rsidRPr="004854DC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541167" w:rsidRPr="00F26939" w14:paraId="38783EDB" w14:textId="77777777" w:rsidTr="003D0287">
        <w:trPr>
          <w:trHeight w:val="17"/>
        </w:trPr>
        <w:tc>
          <w:tcPr>
            <w:tcW w:w="568" w:type="dxa"/>
          </w:tcPr>
          <w:p w14:paraId="7914B9FF" w14:textId="1F30EC39" w:rsidR="00541167" w:rsidRPr="004854DC" w:rsidRDefault="003D0287" w:rsidP="00541167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14:paraId="2B3073DC" w14:textId="018B169C" w:rsidR="00541167" w:rsidRPr="004854DC" w:rsidRDefault="003D0287" w:rsidP="003D0287">
            <w:pPr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О должностных обязанностях муниципальных служащих Байкаловского сельского поселения</w:t>
            </w:r>
          </w:p>
        </w:tc>
        <w:tc>
          <w:tcPr>
            <w:tcW w:w="2552" w:type="dxa"/>
          </w:tcPr>
          <w:p w14:paraId="7CD97B16" w14:textId="6AB05524" w:rsidR="00541167" w:rsidRPr="004854DC" w:rsidRDefault="003D0287" w:rsidP="00541167">
            <w:pPr>
              <w:snapToGrid w:val="0"/>
              <w:jc w:val="both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 xml:space="preserve">Карсканова Надежда </w:t>
            </w:r>
            <w:proofErr w:type="gramStart"/>
            <w:r w:rsidRPr="004854DC">
              <w:rPr>
                <w:sz w:val="22"/>
                <w:szCs w:val="22"/>
              </w:rPr>
              <w:t>Александровна  –</w:t>
            </w:r>
            <w:proofErr w:type="gramEnd"/>
            <w:r w:rsidRPr="004854DC">
              <w:rPr>
                <w:sz w:val="22"/>
                <w:szCs w:val="22"/>
              </w:rPr>
              <w:t xml:space="preserve"> специалист БСП по кадровым вопросам</w:t>
            </w:r>
          </w:p>
        </w:tc>
        <w:tc>
          <w:tcPr>
            <w:tcW w:w="1842" w:type="dxa"/>
          </w:tcPr>
          <w:p w14:paraId="3E53F5BA" w14:textId="07F45C4A" w:rsidR="00541167" w:rsidRPr="004854DC" w:rsidRDefault="003D0287" w:rsidP="00541167">
            <w:pPr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Андреева Т.А</w:t>
            </w:r>
            <w:r w:rsidR="005952A7" w:rsidRPr="004854D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606A86D" w14:textId="6B8683E2" w:rsidR="00541167" w:rsidRPr="004854DC" w:rsidRDefault="003D0287" w:rsidP="0054116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14.</w:t>
            </w:r>
            <w:r w:rsidR="00B812A5" w:rsidRPr="004854DC">
              <w:rPr>
                <w:sz w:val="22"/>
                <w:szCs w:val="22"/>
                <w:shd w:val="clear" w:color="auto" w:fill="FFFFFF"/>
              </w:rPr>
              <w:t>5</w:t>
            </w:r>
            <w:r w:rsidRPr="004854DC">
              <w:rPr>
                <w:sz w:val="22"/>
                <w:szCs w:val="22"/>
                <w:shd w:val="clear" w:color="auto" w:fill="FFFFFF"/>
              </w:rPr>
              <w:t>0-1</w:t>
            </w:r>
            <w:r w:rsidR="00B812A5" w:rsidRPr="004854DC">
              <w:rPr>
                <w:sz w:val="22"/>
                <w:szCs w:val="22"/>
                <w:shd w:val="clear" w:color="auto" w:fill="FFFFFF"/>
              </w:rPr>
              <w:t>5</w:t>
            </w:r>
            <w:r w:rsidRPr="004854DC">
              <w:rPr>
                <w:sz w:val="22"/>
                <w:szCs w:val="22"/>
                <w:shd w:val="clear" w:color="auto" w:fill="FFFFFF"/>
              </w:rPr>
              <w:t>.</w:t>
            </w:r>
            <w:r w:rsidR="00B812A5" w:rsidRPr="004854DC">
              <w:rPr>
                <w:sz w:val="22"/>
                <w:szCs w:val="22"/>
                <w:shd w:val="clear" w:color="auto" w:fill="FFFFFF"/>
              </w:rPr>
              <w:t>0</w:t>
            </w:r>
            <w:r w:rsidRPr="004854DC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3D0287" w:rsidRPr="00F26939" w14:paraId="21E06FCB" w14:textId="77777777" w:rsidTr="003D0287">
        <w:trPr>
          <w:trHeight w:val="17"/>
        </w:trPr>
        <w:tc>
          <w:tcPr>
            <w:tcW w:w="568" w:type="dxa"/>
          </w:tcPr>
          <w:p w14:paraId="59376FF9" w14:textId="0E8A9C70" w:rsidR="003D0287" w:rsidRPr="004854DC" w:rsidRDefault="003D0287" w:rsidP="003D0287">
            <w:pPr>
              <w:autoSpaceDE w:val="0"/>
              <w:ind w:right="1095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14:paraId="3ECF9101" w14:textId="4B820577" w:rsidR="003D0287" w:rsidRPr="004854DC" w:rsidRDefault="003F6A05" w:rsidP="003D0287">
            <w:pPr>
              <w:jc w:val="both"/>
              <w:rPr>
                <w:sz w:val="22"/>
                <w:szCs w:val="22"/>
              </w:rPr>
            </w:pPr>
            <w:r w:rsidRPr="003F6A05">
              <w:rPr>
                <w:sz w:val="22"/>
                <w:szCs w:val="22"/>
              </w:rPr>
              <w:t xml:space="preserve">О внесении изменений в Генеральный план </w:t>
            </w:r>
            <w:r>
              <w:rPr>
                <w:sz w:val="22"/>
                <w:szCs w:val="22"/>
              </w:rPr>
              <w:t>МО</w:t>
            </w:r>
            <w:r w:rsidRPr="003F6A05">
              <w:rPr>
                <w:sz w:val="22"/>
                <w:szCs w:val="22"/>
              </w:rPr>
              <w:t xml:space="preserve"> Байкаловского сельского поселения применительно к территории села Байкалово, утвержденный решением Думы Байкаловского сельского поселения от 26.08.2011 № 68</w:t>
            </w:r>
          </w:p>
        </w:tc>
        <w:tc>
          <w:tcPr>
            <w:tcW w:w="2552" w:type="dxa"/>
          </w:tcPr>
          <w:p w14:paraId="3BFA9C45" w14:textId="3E1D1F54" w:rsidR="003D0287" w:rsidRPr="004854DC" w:rsidRDefault="003D0287" w:rsidP="003D028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854DC">
              <w:rPr>
                <w:sz w:val="22"/>
                <w:szCs w:val="22"/>
              </w:rPr>
              <w:t>Шайхиянов</w:t>
            </w:r>
            <w:proofErr w:type="spellEnd"/>
            <w:r w:rsidRPr="004854DC">
              <w:rPr>
                <w:sz w:val="22"/>
                <w:szCs w:val="22"/>
              </w:rPr>
              <w:t xml:space="preserve"> Ринат </w:t>
            </w:r>
            <w:proofErr w:type="spellStart"/>
            <w:r w:rsidRPr="004854DC">
              <w:rPr>
                <w:sz w:val="22"/>
                <w:szCs w:val="22"/>
              </w:rPr>
              <w:t>Райсинович</w:t>
            </w:r>
            <w:proofErr w:type="spellEnd"/>
            <w:r w:rsidRPr="004854DC">
              <w:rPr>
                <w:sz w:val="22"/>
                <w:szCs w:val="22"/>
              </w:rPr>
              <w:t xml:space="preserve"> – специалист БСП по земельным вопросам</w:t>
            </w:r>
          </w:p>
        </w:tc>
        <w:tc>
          <w:tcPr>
            <w:tcW w:w="1842" w:type="dxa"/>
          </w:tcPr>
          <w:p w14:paraId="1849D2CB" w14:textId="7E479F92" w:rsidR="003D0287" w:rsidRPr="004854DC" w:rsidRDefault="003D0287" w:rsidP="003D0287">
            <w:pPr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Чащин Д.П.</w:t>
            </w:r>
          </w:p>
        </w:tc>
        <w:tc>
          <w:tcPr>
            <w:tcW w:w="1559" w:type="dxa"/>
          </w:tcPr>
          <w:p w14:paraId="63287369" w14:textId="4411803F" w:rsidR="003D0287" w:rsidRPr="004854DC" w:rsidRDefault="003D0287" w:rsidP="003D02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  <w:r w:rsidR="00B812A5" w:rsidRPr="004854DC">
              <w:rPr>
                <w:sz w:val="22"/>
                <w:szCs w:val="22"/>
                <w:shd w:val="clear" w:color="auto" w:fill="FFFFFF"/>
              </w:rPr>
              <w:t>5</w:t>
            </w:r>
            <w:r w:rsidRPr="004854DC">
              <w:rPr>
                <w:sz w:val="22"/>
                <w:szCs w:val="22"/>
                <w:shd w:val="clear" w:color="auto" w:fill="FFFFFF"/>
              </w:rPr>
              <w:t>.</w:t>
            </w:r>
            <w:r w:rsidR="00B812A5" w:rsidRPr="004854DC">
              <w:rPr>
                <w:sz w:val="22"/>
                <w:szCs w:val="22"/>
                <w:shd w:val="clear" w:color="auto" w:fill="FFFFFF"/>
              </w:rPr>
              <w:t>0</w:t>
            </w:r>
            <w:r w:rsidRPr="004854DC">
              <w:rPr>
                <w:sz w:val="22"/>
                <w:szCs w:val="22"/>
                <w:shd w:val="clear" w:color="auto" w:fill="FFFFFF"/>
              </w:rPr>
              <w:t>0-15.</w:t>
            </w:r>
            <w:r w:rsidR="00B812A5" w:rsidRPr="004854DC">
              <w:rPr>
                <w:sz w:val="22"/>
                <w:szCs w:val="22"/>
                <w:shd w:val="clear" w:color="auto" w:fill="FFFFFF"/>
              </w:rPr>
              <w:t>1</w:t>
            </w:r>
            <w:r w:rsidRPr="004854DC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E328D7" w:rsidRPr="00F26939" w14:paraId="22E74F4F" w14:textId="77777777" w:rsidTr="003D0287">
        <w:trPr>
          <w:trHeight w:val="17"/>
        </w:trPr>
        <w:tc>
          <w:tcPr>
            <w:tcW w:w="568" w:type="dxa"/>
          </w:tcPr>
          <w:p w14:paraId="53D40914" w14:textId="1EDA4CEA" w:rsidR="00E328D7" w:rsidRPr="004854DC" w:rsidRDefault="00E328D7" w:rsidP="00E328D7">
            <w:pPr>
              <w:autoSpaceDE w:val="0"/>
              <w:ind w:right="1095"/>
              <w:rPr>
                <w:sz w:val="22"/>
                <w:szCs w:val="22"/>
              </w:rPr>
            </w:pPr>
            <w:r w:rsidRPr="004854DC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14:paraId="086D37CF" w14:textId="0BEAA4A1" w:rsidR="00E328D7" w:rsidRPr="00EA3867" w:rsidRDefault="00E328D7" w:rsidP="00E328D7">
            <w:pPr>
              <w:jc w:val="both"/>
              <w:rPr>
                <w:sz w:val="22"/>
                <w:szCs w:val="22"/>
              </w:rPr>
            </w:pPr>
            <w:r w:rsidRPr="00EA3867">
              <w:rPr>
                <w:sz w:val="22"/>
                <w:szCs w:val="22"/>
              </w:rPr>
              <w:t xml:space="preserve">Об участии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 в 2021 году </w:t>
            </w:r>
          </w:p>
        </w:tc>
        <w:tc>
          <w:tcPr>
            <w:tcW w:w="2552" w:type="dxa"/>
          </w:tcPr>
          <w:p w14:paraId="6102B71F" w14:textId="43BA64AB" w:rsidR="00E328D7" w:rsidRPr="00EA3867" w:rsidRDefault="00E328D7" w:rsidP="00E328D7">
            <w:pPr>
              <w:snapToGrid w:val="0"/>
              <w:jc w:val="both"/>
              <w:rPr>
                <w:sz w:val="22"/>
                <w:szCs w:val="22"/>
              </w:rPr>
            </w:pPr>
            <w:r w:rsidRPr="00EA3867">
              <w:rPr>
                <w:sz w:val="22"/>
                <w:szCs w:val="22"/>
              </w:rPr>
              <w:t>Чащина Татьяна Витальевна – специалист Думы БСП</w:t>
            </w:r>
          </w:p>
        </w:tc>
        <w:tc>
          <w:tcPr>
            <w:tcW w:w="1842" w:type="dxa"/>
          </w:tcPr>
          <w:p w14:paraId="4037FF92" w14:textId="60B4C617" w:rsidR="00E328D7" w:rsidRPr="004854DC" w:rsidRDefault="00E328D7" w:rsidP="00E328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F545FAD" w14:textId="58173283" w:rsidR="00E328D7" w:rsidRPr="004854DC" w:rsidRDefault="00E328D7" w:rsidP="00E328D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15.10-15.30</w:t>
            </w:r>
          </w:p>
        </w:tc>
      </w:tr>
      <w:tr w:rsidR="007563C1" w:rsidRPr="00F26939" w14:paraId="19A1B826" w14:textId="77777777" w:rsidTr="003D0287">
        <w:trPr>
          <w:trHeight w:val="17"/>
        </w:trPr>
        <w:tc>
          <w:tcPr>
            <w:tcW w:w="568" w:type="dxa"/>
          </w:tcPr>
          <w:p w14:paraId="496FB156" w14:textId="1220559F" w:rsidR="007563C1" w:rsidRPr="004854DC" w:rsidRDefault="007563C1" w:rsidP="007563C1">
            <w:pPr>
              <w:autoSpaceDE w:val="0"/>
              <w:ind w:right="1095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5CF308BB" w14:textId="4EE5DEE1" w:rsidR="007563C1" w:rsidRPr="004854DC" w:rsidRDefault="007563C1" w:rsidP="00756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2A2DBA0" w14:textId="3065DD41" w:rsidR="007563C1" w:rsidRPr="004854DC" w:rsidRDefault="007563C1" w:rsidP="007563C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CD08654" w14:textId="77777777" w:rsidR="007563C1" w:rsidRPr="004854DC" w:rsidRDefault="007563C1" w:rsidP="007563C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BE3270" w14:textId="7D817280" w:rsidR="007563C1" w:rsidRPr="004854DC" w:rsidRDefault="007563C1" w:rsidP="007563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563C1">
      <w:pgSz w:w="11906" w:h="16838"/>
      <w:pgMar w:top="284" w:right="42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4DC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3867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327</cp:revision>
  <cp:lastPrinted>2021-03-30T09:06:00Z</cp:lastPrinted>
  <dcterms:created xsi:type="dcterms:W3CDTF">2016-01-11T05:07:00Z</dcterms:created>
  <dcterms:modified xsi:type="dcterms:W3CDTF">2021-04-02T10:31:00Z</dcterms:modified>
</cp:coreProperties>
</file>