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C175C6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C175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C175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C175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C175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C175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C175C6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75C6">
        <w:rPr>
          <w:sz w:val="28"/>
          <w:szCs w:val="28"/>
        </w:rPr>
        <w:t>16 - 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C175C6">
        <w:rPr>
          <w:sz w:val="28"/>
          <w:szCs w:val="28"/>
        </w:rPr>
        <w:t xml:space="preserve">4 </w:t>
      </w:r>
      <w:r w:rsidR="0056706E" w:rsidRPr="00F74FC6">
        <w:rPr>
          <w:sz w:val="28"/>
          <w:szCs w:val="28"/>
        </w:rPr>
        <w:t>-</w:t>
      </w:r>
      <w:r w:rsidR="00C175C6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>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C175C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C175C6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C175C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6673F7" w:rsidP="00C175C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октября 2018г</w:t>
      </w:r>
      <w:r w:rsidR="0056706E">
        <w:rPr>
          <w:color w:val="000000"/>
          <w:sz w:val="28"/>
          <w:szCs w:val="28"/>
        </w:rPr>
        <w:t xml:space="preserve">.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78</w:t>
      </w:r>
    </w:p>
    <w:p w:rsidR="0056706E" w:rsidRDefault="0056706E" w:rsidP="00C175C6">
      <w:pPr>
        <w:ind w:left="284"/>
        <w:jc w:val="center"/>
        <w:rPr>
          <w:color w:val="000000"/>
          <w:sz w:val="28"/>
          <w:szCs w:val="28"/>
        </w:rPr>
      </w:pPr>
    </w:p>
    <w:p w:rsidR="00C175C6" w:rsidRDefault="007C0607" w:rsidP="00C175C6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C175C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C175C6" w:rsidRPr="004F49F6">
        <w:rPr>
          <w:b/>
          <w:sz w:val="28"/>
          <w:szCs w:val="28"/>
        </w:rPr>
        <w:t xml:space="preserve">(в том числе </w:t>
      </w:r>
      <w:proofErr w:type="gramEnd"/>
    </w:p>
    <w:p w:rsidR="007C0607" w:rsidRDefault="00C175C6" w:rsidP="00C175C6">
      <w:pPr>
        <w:ind w:left="284" w:firstLine="851"/>
        <w:jc w:val="center"/>
        <w:rPr>
          <w:b/>
          <w:sz w:val="28"/>
          <w:szCs w:val="28"/>
        </w:rPr>
      </w:pPr>
      <w:r w:rsidRPr="004F49F6">
        <w:rPr>
          <w:b/>
          <w:sz w:val="28"/>
          <w:szCs w:val="28"/>
        </w:rPr>
        <w:t xml:space="preserve">в карту зонирования) </w:t>
      </w:r>
      <w:r w:rsidRPr="00C175C6">
        <w:rPr>
          <w:b/>
          <w:sz w:val="28"/>
          <w:szCs w:val="28"/>
        </w:rPr>
        <w:t xml:space="preserve">в части изменения наименования зон </w:t>
      </w:r>
    </w:p>
    <w:p w:rsidR="00C175C6" w:rsidRPr="00C175C6" w:rsidRDefault="00C175C6" w:rsidP="00C175C6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C175C6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C175C6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C175C6" w:rsidRPr="00C175C6">
        <w:rPr>
          <w:sz w:val="28"/>
          <w:szCs w:val="28"/>
        </w:rPr>
        <w:t>03.10</w:t>
      </w:r>
      <w:r w:rsidR="003555D8" w:rsidRPr="00C175C6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C175C6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C175C6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C175C6" w:rsidRDefault="00C175C6" w:rsidP="00C175C6">
      <w:pPr>
        <w:ind w:left="284" w:firstLine="851"/>
        <w:jc w:val="both"/>
        <w:rPr>
          <w:sz w:val="28"/>
          <w:szCs w:val="28"/>
        </w:rPr>
      </w:pPr>
      <w:r w:rsidRPr="00C56149">
        <w:rPr>
          <w:sz w:val="28"/>
          <w:szCs w:val="28"/>
        </w:rPr>
        <w:t>1.</w:t>
      </w:r>
      <w:r>
        <w:t xml:space="preserve">  </w:t>
      </w:r>
      <w:r w:rsidRPr="001E3F70">
        <w:rPr>
          <w:rStyle w:val="a9"/>
          <w:b w:val="0"/>
          <w:sz w:val="28"/>
          <w:szCs w:val="28"/>
        </w:rPr>
        <w:t xml:space="preserve">Внести изменения в </w:t>
      </w:r>
      <w:r w:rsidR="001E3F70" w:rsidRPr="001E3F70">
        <w:rPr>
          <w:rStyle w:val="a9"/>
          <w:b w:val="0"/>
          <w:sz w:val="28"/>
          <w:szCs w:val="28"/>
        </w:rPr>
        <w:t xml:space="preserve">наименования зон земельного </w:t>
      </w:r>
      <w:r w:rsidR="009E4926">
        <w:rPr>
          <w:sz w:val="28"/>
          <w:szCs w:val="28"/>
        </w:rPr>
        <w:t xml:space="preserve">участков с СХ-6 (зона – сельскохозяйственных угодий)  на  Ж-1 (Зона жилых домов усадебного типа - с разрешенным использованием – индивидуальные жилые дома с приусадебными участками для ведения личного подсобного хозяйства) в отношении земельного участка, расположенного в  Свердловская область, </w:t>
      </w:r>
      <w:proofErr w:type="spellStart"/>
      <w:r w:rsidR="009E4926">
        <w:rPr>
          <w:sz w:val="28"/>
          <w:szCs w:val="28"/>
        </w:rPr>
        <w:t>Байкаловский</w:t>
      </w:r>
      <w:proofErr w:type="spellEnd"/>
      <w:r w:rsidR="009E4926">
        <w:rPr>
          <w:sz w:val="28"/>
          <w:szCs w:val="28"/>
        </w:rPr>
        <w:t xml:space="preserve"> район, </w:t>
      </w:r>
      <w:proofErr w:type="spellStart"/>
      <w:proofErr w:type="gramStart"/>
      <w:r w:rsidR="009E4926">
        <w:rPr>
          <w:sz w:val="28"/>
          <w:szCs w:val="28"/>
        </w:rPr>
        <w:t>северо</w:t>
      </w:r>
      <w:proofErr w:type="spellEnd"/>
      <w:r w:rsidR="009E4926">
        <w:rPr>
          <w:sz w:val="28"/>
          <w:szCs w:val="28"/>
        </w:rPr>
        <w:t xml:space="preserve"> – восточная</w:t>
      </w:r>
      <w:proofErr w:type="gramEnd"/>
      <w:r w:rsidR="009E4926">
        <w:rPr>
          <w:sz w:val="28"/>
          <w:szCs w:val="28"/>
        </w:rPr>
        <w:t xml:space="preserve"> часть д. </w:t>
      </w:r>
      <w:proofErr w:type="spellStart"/>
      <w:r w:rsidR="009E4926">
        <w:rPr>
          <w:sz w:val="28"/>
          <w:szCs w:val="28"/>
        </w:rPr>
        <w:t>Комарица</w:t>
      </w:r>
      <w:proofErr w:type="spellEnd"/>
      <w:r w:rsidR="009E4926">
        <w:rPr>
          <w:sz w:val="28"/>
          <w:szCs w:val="28"/>
        </w:rPr>
        <w:t xml:space="preserve">, по ул. Северная, 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C175C6" w:rsidRDefault="00C175C6" w:rsidP="00C175C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C175C6" w:rsidRPr="00BF550D" w:rsidRDefault="00C175C6" w:rsidP="00C175C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C175C6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C175C6">
        <w:rPr>
          <w:sz w:val="28"/>
          <w:szCs w:val="28"/>
        </w:rPr>
        <w:tab/>
      </w:r>
      <w:r w:rsidR="00C175C6">
        <w:rPr>
          <w:sz w:val="28"/>
          <w:szCs w:val="28"/>
        </w:rPr>
        <w:tab/>
      </w:r>
      <w:r w:rsidR="00C175C6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6673F7" w:rsidP="00C175C6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«11» октября 2018</w:t>
      </w:r>
      <w:r w:rsidR="00C175C6">
        <w:rPr>
          <w:color w:val="000000"/>
          <w:sz w:val="28"/>
          <w:szCs w:val="28"/>
        </w:rPr>
        <w:t xml:space="preserve">г.                                          </w:t>
      </w:r>
    </w:p>
    <w:p w:rsidR="00C175C6" w:rsidRPr="002B2EA4" w:rsidRDefault="00C175C6" w:rsidP="00C175C6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C175C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C175C6">
        <w:rPr>
          <w:sz w:val="28"/>
          <w:szCs w:val="28"/>
        </w:rPr>
        <w:tab/>
      </w:r>
      <w:r w:rsidR="00C175C6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C175C6" w:rsidRPr="002B2EA4" w:rsidRDefault="006673F7" w:rsidP="00C175C6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«11» октября 2018</w:t>
      </w:r>
      <w:r w:rsidR="00C175C6">
        <w:rPr>
          <w:color w:val="000000"/>
          <w:sz w:val="28"/>
          <w:szCs w:val="28"/>
        </w:rPr>
        <w:t xml:space="preserve">г.                                          </w:t>
      </w:r>
    </w:p>
    <w:sectPr w:rsidR="00C175C6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1214C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4EC2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673F7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E4926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175C6"/>
    <w:rsid w:val="00C2059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2795-A1AA-4DF5-9FE8-951A7E6E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23</cp:revision>
  <cp:lastPrinted>2018-10-11T02:53:00Z</cp:lastPrinted>
  <dcterms:created xsi:type="dcterms:W3CDTF">2017-04-20T02:55:00Z</dcterms:created>
  <dcterms:modified xsi:type="dcterms:W3CDTF">2018-10-11T02:53:00Z</dcterms:modified>
</cp:coreProperties>
</file>