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255" w:rsidRDefault="00A73C11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52450" cy="876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76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7255" w:rsidRDefault="00711067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457255" w:rsidRDefault="00711067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Свердловская область</w:t>
      </w:r>
    </w:p>
    <w:p w:rsidR="00457255" w:rsidRDefault="007110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</w:t>
      </w:r>
    </w:p>
    <w:p w:rsidR="00457255" w:rsidRDefault="007110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457255" w:rsidRDefault="007110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Байкаловского сельского поселения</w:t>
      </w:r>
    </w:p>
    <w:p w:rsidR="005A4029" w:rsidRDefault="003501A2" w:rsidP="005A4029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="005A4029">
        <w:rPr>
          <w:sz w:val="28"/>
          <w:szCs w:val="28"/>
        </w:rPr>
        <w:t>2</w:t>
      </w:r>
      <w:r w:rsidR="0028634F">
        <w:rPr>
          <w:sz w:val="28"/>
          <w:szCs w:val="28"/>
        </w:rPr>
        <w:t xml:space="preserve">-е </w:t>
      </w:r>
      <w:r w:rsidR="005F5A04">
        <w:rPr>
          <w:sz w:val="28"/>
          <w:szCs w:val="28"/>
        </w:rPr>
        <w:t xml:space="preserve">внеочередное </w:t>
      </w:r>
      <w:r w:rsidR="0028634F">
        <w:rPr>
          <w:sz w:val="28"/>
          <w:szCs w:val="28"/>
        </w:rPr>
        <w:t>заседание 3-го созыва</w:t>
      </w:r>
    </w:p>
    <w:p w:rsidR="00C735DC" w:rsidRPr="006C7C4A" w:rsidRDefault="00797700" w:rsidP="005A4029">
      <w:pPr>
        <w:pStyle w:val="a5"/>
        <w:jc w:val="right"/>
        <w:rPr>
          <w:b/>
        </w:rPr>
      </w:pPr>
      <w:r>
        <w:t xml:space="preserve">                                                           </w:t>
      </w:r>
      <w:r w:rsidR="006C7C4A">
        <w:t xml:space="preserve">                                                                             </w:t>
      </w:r>
      <w:r w:rsidR="006C7C4A" w:rsidRPr="006C7C4A">
        <w:rPr>
          <w:b/>
        </w:rPr>
        <w:t xml:space="preserve"> </w:t>
      </w:r>
    </w:p>
    <w:p w:rsidR="0028634F" w:rsidRDefault="00C735DC" w:rsidP="0028634F">
      <w:r>
        <w:t xml:space="preserve">                                                                     </w:t>
      </w:r>
      <w:r>
        <w:rPr>
          <w:color w:val="000000"/>
          <w:sz w:val="28"/>
          <w:szCs w:val="28"/>
        </w:rPr>
        <w:t>РЕШЕНИЕ</w:t>
      </w:r>
      <w:r w:rsidR="00797700">
        <w:t xml:space="preserve">                                                                      </w:t>
      </w:r>
    </w:p>
    <w:p w:rsidR="0028634F" w:rsidRDefault="005A4029" w:rsidP="0028634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28</w:t>
      </w:r>
      <w:r w:rsidR="00F40D4E">
        <w:rPr>
          <w:color w:val="000000"/>
          <w:sz w:val="28"/>
          <w:szCs w:val="28"/>
        </w:rPr>
        <w:t xml:space="preserve"> февраля </w:t>
      </w:r>
      <w:r w:rsidR="0028634F">
        <w:rPr>
          <w:color w:val="000000"/>
          <w:sz w:val="28"/>
          <w:szCs w:val="28"/>
        </w:rPr>
        <w:t>201</w:t>
      </w:r>
      <w:r w:rsidR="003501A2">
        <w:rPr>
          <w:color w:val="000000"/>
          <w:sz w:val="28"/>
          <w:szCs w:val="28"/>
        </w:rPr>
        <w:t>7</w:t>
      </w:r>
      <w:r w:rsidR="0028634F">
        <w:rPr>
          <w:color w:val="000000"/>
          <w:sz w:val="28"/>
          <w:szCs w:val="28"/>
        </w:rPr>
        <w:t xml:space="preserve"> г.           </w:t>
      </w:r>
      <w:r w:rsidR="00C735DC">
        <w:rPr>
          <w:color w:val="000000"/>
          <w:sz w:val="28"/>
          <w:szCs w:val="28"/>
        </w:rPr>
        <w:t xml:space="preserve">                </w:t>
      </w:r>
      <w:r w:rsidR="0028634F">
        <w:rPr>
          <w:color w:val="000000"/>
          <w:sz w:val="28"/>
          <w:szCs w:val="28"/>
        </w:rPr>
        <w:t xml:space="preserve"> </w:t>
      </w:r>
      <w:r w:rsidR="00C735DC">
        <w:rPr>
          <w:color w:val="000000"/>
          <w:sz w:val="28"/>
          <w:szCs w:val="28"/>
        </w:rPr>
        <w:t>с. Байкалово</w:t>
      </w:r>
      <w:r w:rsidR="0028634F">
        <w:rPr>
          <w:color w:val="000000"/>
          <w:sz w:val="28"/>
          <w:szCs w:val="28"/>
        </w:rPr>
        <w:t xml:space="preserve">                                                       №</w:t>
      </w:r>
      <w:r w:rsidR="00C76F76">
        <w:rPr>
          <w:sz w:val="28"/>
          <w:szCs w:val="28"/>
        </w:rPr>
        <w:t xml:space="preserve"> 13</w:t>
      </w:r>
    </w:p>
    <w:p w:rsidR="0028634F" w:rsidRDefault="0028634F" w:rsidP="0028634F">
      <w:pPr>
        <w:jc w:val="both"/>
      </w:pPr>
    </w:p>
    <w:p w:rsidR="00F40D4E" w:rsidRDefault="00711067" w:rsidP="00941A45">
      <w:pPr>
        <w:autoSpaceDE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941A45">
        <w:rPr>
          <w:sz w:val="28"/>
          <w:szCs w:val="28"/>
        </w:rPr>
        <w:t>внесении изменений в Правила землепользования и застройки муниципального образования Байкаловского сельского поселения</w:t>
      </w:r>
      <w:r w:rsidR="00355D8D">
        <w:rPr>
          <w:sz w:val="28"/>
          <w:szCs w:val="28"/>
        </w:rPr>
        <w:t xml:space="preserve"> </w:t>
      </w:r>
      <w:r w:rsidR="003149A3">
        <w:rPr>
          <w:sz w:val="28"/>
          <w:szCs w:val="28"/>
        </w:rPr>
        <w:t xml:space="preserve">Байкаловский муниципальный район Свердловской области </w:t>
      </w:r>
      <w:r w:rsidR="00941A45">
        <w:rPr>
          <w:sz w:val="28"/>
          <w:szCs w:val="28"/>
        </w:rPr>
        <w:t xml:space="preserve"> </w:t>
      </w:r>
      <w:r w:rsidR="0061792E">
        <w:rPr>
          <w:sz w:val="28"/>
          <w:szCs w:val="28"/>
        </w:rPr>
        <w:t>(в том числе</w:t>
      </w:r>
      <w:r w:rsidR="00F73C6E">
        <w:rPr>
          <w:sz w:val="28"/>
          <w:szCs w:val="28"/>
        </w:rPr>
        <w:t xml:space="preserve"> в карту зонирования) </w:t>
      </w:r>
    </w:p>
    <w:p w:rsidR="00457255" w:rsidRDefault="00941A45" w:rsidP="00941A45">
      <w:pPr>
        <w:autoSpaceDE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в части изменения наименования зон</w:t>
      </w:r>
      <w:r w:rsidR="003149A3">
        <w:rPr>
          <w:sz w:val="28"/>
          <w:szCs w:val="28"/>
        </w:rPr>
        <w:t xml:space="preserve"> </w:t>
      </w:r>
    </w:p>
    <w:p w:rsidR="00457255" w:rsidRDefault="00457255">
      <w:pPr>
        <w:autoSpaceDE w:val="0"/>
        <w:ind w:firstLine="540"/>
        <w:jc w:val="center"/>
        <w:rPr>
          <w:sz w:val="28"/>
          <w:szCs w:val="28"/>
        </w:rPr>
      </w:pPr>
    </w:p>
    <w:p w:rsidR="00457255" w:rsidRPr="00EA17C4" w:rsidRDefault="0071106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B7798" w:rsidRPr="004E485F">
        <w:rPr>
          <w:sz w:val="28"/>
          <w:szCs w:val="28"/>
          <w:shd w:val="clear" w:color="auto" w:fill="FFFFFF"/>
        </w:rPr>
        <w:t xml:space="preserve">В соответствии с Градостроительным и Земельным кодексами Российской Федерации, Федеральным законом </w:t>
      </w:r>
      <w:r w:rsidR="009B7798" w:rsidRPr="004E485F">
        <w:rPr>
          <w:sz w:val="28"/>
          <w:szCs w:val="28"/>
        </w:rPr>
        <w:t>от 06.10.2003 № 131-ФЗ</w:t>
      </w:r>
      <w:r w:rsidR="009B7798" w:rsidRPr="004E485F">
        <w:rPr>
          <w:sz w:val="28"/>
          <w:szCs w:val="28"/>
          <w:shd w:val="clear" w:color="auto" w:fill="FFFFFF"/>
        </w:rPr>
        <w:t xml:space="preserve"> "Об общих принципах организации местного самоуправления в Российской Федерации</w:t>
      </w:r>
      <w:r w:rsidR="009B7798" w:rsidRPr="004E485F">
        <w:rPr>
          <w:rFonts w:ascii="Arial" w:hAnsi="Arial" w:cs="Arial"/>
          <w:sz w:val="18"/>
          <w:szCs w:val="18"/>
          <w:shd w:val="clear" w:color="auto" w:fill="FFFFFF"/>
        </w:rPr>
        <w:t>"</w:t>
      </w:r>
      <w:r w:rsidR="009B7798" w:rsidRPr="004E485F">
        <w:rPr>
          <w:sz w:val="28"/>
          <w:szCs w:val="28"/>
        </w:rPr>
        <w:t>,</w:t>
      </w:r>
      <w:r w:rsidR="00EA17C4">
        <w:rPr>
          <w:sz w:val="28"/>
          <w:szCs w:val="28"/>
        </w:rPr>
        <w:t xml:space="preserve"> </w:t>
      </w:r>
      <w:r w:rsidR="009B7798" w:rsidRPr="004E485F">
        <w:rPr>
          <w:sz w:val="28"/>
          <w:szCs w:val="28"/>
        </w:rPr>
        <w:t>Уставом Байкаловского сельского поселения</w:t>
      </w:r>
      <w:r w:rsidR="00EA17C4">
        <w:rPr>
          <w:sz w:val="28"/>
          <w:szCs w:val="28"/>
        </w:rPr>
        <w:t xml:space="preserve"> и пр</w:t>
      </w:r>
      <w:r w:rsidR="003149A3">
        <w:rPr>
          <w:sz w:val="28"/>
          <w:szCs w:val="28"/>
        </w:rPr>
        <w:t xml:space="preserve">отоколом публичных слушаний от </w:t>
      </w:r>
      <w:r w:rsidR="005A4029">
        <w:rPr>
          <w:sz w:val="28"/>
          <w:szCs w:val="28"/>
        </w:rPr>
        <w:t>17</w:t>
      </w:r>
      <w:r w:rsidR="003501A2">
        <w:rPr>
          <w:sz w:val="28"/>
          <w:szCs w:val="28"/>
        </w:rPr>
        <w:t>.02.2017</w:t>
      </w:r>
      <w:r w:rsidR="0028634F" w:rsidRPr="0028634F">
        <w:rPr>
          <w:sz w:val="28"/>
          <w:szCs w:val="28"/>
        </w:rPr>
        <w:t>года</w:t>
      </w:r>
      <w:r w:rsidR="0028634F">
        <w:rPr>
          <w:sz w:val="28"/>
          <w:szCs w:val="28"/>
        </w:rPr>
        <w:t>,</w:t>
      </w:r>
      <w:r w:rsidR="0028634F" w:rsidRPr="0028634F">
        <w:rPr>
          <w:sz w:val="28"/>
          <w:szCs w:val="28"/>
        </w:rPr>
        <w:t xml:space="preserve"> </w:t>
      </w:r>
      <w:r w:rsidRPr="00EA17C4">
        <w:rPr>
          <w:sz w:val="28"/>
          <w:szCs w:val="28"/>
        </w:rPr>
        <w:t>Дума муниципального образования Байкаловского сельского поселения</w:t>
      </w:r>
    </w:p>
    <w:p w:rsidR="00457255" w:rsidRDefault="00711067">
      <w:pPr>
        <w:jc w:val="center"/>
        <w:rPr>
          <w:sz w:val="28"/>
          <w:szCs w:val="28"/>
        </w:rPr>
      </w:pPr>
      <w:r w:rsidRPr="001E2747">
        <w:rPr>
          <w:sz w:val="28"/>
          <w:szCs w:val="28"/>
        </w:rPr>
        <w:t>РЕШИЛА:</w:t>
      </w:r>
    </w:p>
    <w:p w:rsidR="00490FA2" w:rsidRPr="001E2747" w:rsidRDefault="00490FA2">
      <w:pPr>
        <w:jc w:val="center"/>
        <w:rPr>
          <w:sz w:val="28"/>
          <w:szCs w:val="28"/>
        </w:rPr>
      </w:pPr>
    </w:p>
    <w:p w:rsidR="0028634F" w:rsidRPr="0028634F" w:rsidRDefault="003149A3" w:rsidP="0028634F">
      <w:pPr>
        <w:ind w:firstLine="567"/>
        <w:jc w:val="both"/>
        <w:rPr>
          <w:sz w:val="28"/>
          <w:szCs w:val="28"/>
        </w:rPr>
      </w:pPr>
      <w:r w:rsidRPr="003149A3">
        <w:rPr>
          <w:sz w:val="28"/>
          <w:szCs w:val="28"/>
        </w:rPr>
        <w:t>1.</w:t>
      </w:r>
      <w:r w:rsidR="00711067">
        <w:rPr>
          <w:sz w:val="26"/>
          <w:szCs w:val="26"/>
        </w:rPr>
        <w:t xml:space="preserve"> </w:t>
      </w:r>
      <w:r w:rsidR="0028634F" w:rsidRPr="0028634F">
        <w:rPr>
          <w:sz w:val="28"/>
          <w:szCs w:val="28"/>
        </w:rPr>
        <w:t xml:space="preserve">Внести изменения в  наименования зон земельных участков с </w:t>
      </w:r>
      <w:r w:rsidR="003501A2">
        <w:rPr>
          <w:sz w:val="28"/>
          <w:szCs w:val="28"/>
        </w:rPr>
        <w:t>КС-5</w:t>
      </w:r>
      <w:r w:rsidR="0028634F" w:rsidRPr="0028634F">
        <w:rPr>
          <w:sz w:val="28"/>
          <w:szCs w:val="28"/>
        </w:rPr>
        <w:t xml:space="preserve"> (</w:t>
      </w:r>
      <w:r w:rsidR="003501A2">
        <w:rPr>
          <w:sz w:val="28"/>
          <w:szCs w:val="28"/>
        </w:rPr>
        <w:t xml:space="preserve">коммунально складская зона </w:t>
      </w:r>
      <w:r w:rsidR="003501A2">
        <w:rPr>
          <w:sz w:val="28"/>
          <w:szCs w:val="28"/>
          <w:lang w:val="en-US"/>
        </w:rPr>
        <w:t>V</w:t>
      </w:r>
      <w:r w:rsidR="003501A2">
        <w:rPr>
          <w:sz w:val="28"/>
          <w:szCs w:val="28"/>
        </w:rPr>
        <w:t xml:space="preserve"> класса</w:t>
      </w:r>
      <w:r w:rsidR="0028634F" w:rsidRPr="0028634F">
        <w:rPr>
          <w:sz w:val="28"/>
          <w:szCs w:val="28"/>
        </w:rPr>
        <w:t xml:space="preserve">) на </w:t>
      </w:r>
      <w:r w:rsidR="005A4029">
        <w:rPr>
          <w:sz w:val="28"/>
          <w:szCs w:val="28"/>
        </w:rPr>
        <w:t>Ж-1 (Зона жилых домов усадебного типа) с разрешенным использованием – индивидуальные жилые дома с земельными участками для ведения личного подсобного хозяйства, расположенные в Свердловской области, Байкаловского района, с.Байкалово, ул.Уральская, дом1,</w:t>
      </w:r>
      <w:r w:rsidR="003501A2">
        <w:rPr>
          <w:sz w:val="28"/>
          <w:szCs w:val="28"/>
        </w:rPr>
        <w:t xml:space="preserve"> кадастровы</w:t>
      </w:r>
      <w:r w:rsidR="005A4029">
        <w:rPr>
          <w:sz w:val="28"/>
          <w:szCs w:val="28"/>
        </w:rPr>
        <w:t>й</w:t>
      </w:r>
      <w:r w:rsidR="003501A2">
        <w:rPr>
          <w:sz w:val="28"/>
          <w:szCs w:val="28"/>
        </w:rPr>
        <w:t xml:space="preserve"> номер</w:t>
      </w:r>
      <w:r w:rsidR="005A4029">
        <w:rPr>
          <w:sz w:val="28"/>
          <w:szCs w:val="28"/>
        </w:rPr>
        <w:t xml:space="preserve"> земельного участка</w:t>
      </w:r>
      <w:r w:rsidR="003501A2">
        <w:rPr>
          <w:sz w:val="28"/>
          <w:szCs w:val="28"/>
        </w:rPr>
        <w:t xml:space="preserve"> 66:05:260100</w:t>
      </w:r>
      <w:r w:rsidR="005A4029">
        <w:rPr>
          <w:sz w:val="28"/>
          <w:szCs w:val="28"/>
        </w:rPr>
        <w:t>1</w:t>
      </w:r>
      <w:r w:rsidR="003501A2">
        <w:rPr>
          <w:sz w:val="28"/>
          <w:szCs w:val="28"/>
        </w:rPr>
        <w:t>:</w:t>
      </w:r>
      <w:r w:rsidR="005A4029">
        <w:rPr>
          <w:sz w:val="28"/>
          <w:szCs w:val="28"/>
        </w:rPr>
        <w:t>129</w:t>
      </w:r>
      <w:r w:rsidR="0028634F" w:rsidRPr="0028634F">
        <w:rPr>
          <w:sz w:val="28"/>
          <w:szCs w:val="28"/>
        </w:rPr>
        <w:t xml:space="preserve">, </w:t>
      </w:r>
      <w:r w:rsidR="005A4029">
        <w:rPr>
          <w:sz w:val="28"/>
          <w:szCs w:val="28"/>
        </w:rPr>
        <w:t xml:space="preserve">ул.Уральская дом 3, кадастровый номер земельного участка 66:05:2601001:133, в связи с тем, что зона </w:t>
      </w:r>
      <w:r w:rsidR="003557A2">
        <w:rPr>
          <w:sz w:val="28"/>
          <w:szCs w:val="28"/>
        </w:rPr>
        <w:t>К</w:t>
      </w:r>
      <w:r w:rsidR="005A4029">
        <w:rPr>
          <w:sz w:val="28"/>
          <w:szCs w:val="28"/>
        </w:rPr>
        <w:t>С-5 не предусматривает данного разрешенного использования.</w:t>
      </w:r>
    </w:p>
    <w:p w:rsidR="00941A45" w:rsidRDefault="00EA17C4" w:rsidP="0028634F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Направить настоящее решение в </w:t>
      </w:r>
      <w:r w:rsidR="00CF000D">
        <w:rPr>
          <w:sz w:val="28"/>
          <w:szCs w:val="28"/>
        </w:rPr>
        <w:t>Байкаловский отдел филиала ФГБУ «ФКП Росреестра» по Свердловской области.</w:t>
      </w:r>
    </w:p>
    <w:p w:rsidR="00BE18B0" w:rsidRPr="00014B6E" w:rsidRDefault="00171532" w:rsidP="00BE18B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90FA2">
        <w:rPr>
          <w:sz w:val="28"/>
          <w:szCs w:val="28"/>
        </w:rPr>
        <w:t>.</w:t>
      </w:r>
      <w:r w:rsidR="00490FA2" w:rsidRPr="00490FA2">
        <w:rPr>
          <w:sz w:val="28"/>
          <w:szCs w:val="28"/>
        </w:rPr>
        <w:t xml:space="preserve"> </w:t>
      </w:r>
      <w:r w:rsidR="00BE18B0" w:rsidRPr="00490FA2">
        <w:rPr>
          <w:sz w:val="28"/>
          <w:szCs w:val="28"/>
        </w:rPr>
        <w:t>Настоящее решение  опубликовать (обнародовать) в «</w:t>
      </w:r>
      <w:r w:rsidR="005F5A04">
        <w:rPr>
          <w:sz w:val="28"/>
          <w:szCs w:val="28"/>
        </w:rPr>
        <w:t>Информационном вестнике Байкаловского сельского поселения</w:t>
      </w:r>
      <w:r w:rsidR="00BE18B0" w:rsidRPr="00490FA2">
        <w:rPr>
          <w:sz w:val="28"/>
          <w:szCs w:val="28"/>
        </w:rPr>
        <w:t>»</w:t>
      </w:r>
      <w:r w:rsidR="00BE18B0" w:rsidRPr="006C7C4A">
        <w:rPr>
          <w:sz w:val="28"/>
          <w:szCs w:val="28"/>
        </w:rPr>
        <w:t>,</w:t>
      </w:r>
      <w:r w:rsidR="00BE18B0" w:rsidRPr="009D0433">
        <w:rPr>
          <w:sz w:val="28"/>
          <w:szCs w:val="28"/>
        </w:rPr>
        <w:t xml:space="preserve"> а также </w:t>
      </w:r>
      <w:r w:rsidR="00BE18B0" w:rsidRPr="002A6BEE">
        <w:rPr>
          <w:sz w:val="28"/>
          <w:szCs w:val="28"/>
        </w:rPr>
        <w:t xml:space="preserve"> </w:t>
      </w:r>
      <w:r w:rsidR="00BE18B0" w:rsidRPr="00490FA2">
        <w:rPr>
          <w:sz w:val="28"/>
          <w:szCs w:val="28"/>
        </w:rPr>
        <w:t xml:space="preserve">на официальном сайте </w:t>
      </w:r>
      <w:r w:rsidR="005F5A04">
        <w:rPr>
          <w:sz w:val="28"/>
          <w:szCs w:val="28"/>
        </w:rPr>
        <w:t xml:space="preserve">Думы МО </w:t>
      </w:r>
      <w:r w:rsidR="00BE18B0" w:rsidRPr="00490FA2">
        <w:rPr>
          <w:sz w:val="28"/>
          <w:szCs w:val="28"/>
        </w:rPr>
        <w:t xml:space="preserve">Байкаловского сельского поселения: </w:t>
      </w:r>
      <w:hyperlink r:id="rId8" w:history="1">
        <w:r w:rsidR="005F5A04" w:rsidRPr="00C55662">
          <w:rPr>
            <w:rStyle w:val="ab"/>
            <w:sz w:val="28"/>
            <w:szCs w:val="28"/>
          </w:rPr>
          <w:t>www.байкдума.рф</w:t>
        </w:r>
      </w:hyperlink>
      <w:r w:rsidR="00BE18B0" w:rsidRPr="00490FA2">
        <w:rPr>
          <w:sz w:val="28"/>
          <w:szCs w:val="28"/>
        </w:rPr>
        <w:t>.</w:t>
      </w:r>
    </w:p>
    <w:p w:rsidR="0028634F" w:rsidRDefault="0028634F" w:rsidP="00BE18B0">
      <w:pPr>
        <w:ind w:firstLine="567"/>
        <w:jc w:val="both"/>
        <w:rPr>
          <w:sz w:val="28"/>
          <w:szCs w:val="28"/>
        </w:rPr>
      </w:pPr>
    </w:p>
    <w:p w:rsidR="00B52186" w:rsidRPr="00941A45" w:rsidRDefault="00C76F76" w:rsidP="00B52186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Заместитель п</w:t>
      </w:r>
      <w:r w:rsidR="00B52186" w:rsidRPr="00941A45">
        <w:rPr>
          <w:rFonts w:ascii="Times New Roman" w:hAnsi="Times New Roman" w:cs="Times New Roman"/>
          <w:b w:val="0"/>
          <w:sz w:val="28"/>
          <w:szCs w:val="28"/>
        </w:rPr>
        <w:t>редседател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="00B52186" w:rsidRPr="00941A45">
        <w:rPr>
          <w:rFonts w:ascii="Times New Roman" w:hAnsi="Times New Roman" w:cs="Times New Roman"/>
          <w:b w:val="0"/>
          <w:sz w:val="28"/>
          <w:szCs w:val="28"/>
        </w:rPr>
        <w:t xml:space="preserve"> Думы</w:t>
      </w:r>
    </w:p>
    <w:p w:rsidR="00B52186" w:rsidRPr="00941A45" w:rsidRDefault="00B52186" w:rsidP="00B52186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941A45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</w:t>
      </w:r>
    </w:p>
    <w:p w:rsidR="00B52186" w:rsidRPr="00941A45" w:rsidRDefault="00B52186" w:rsidP="00B52186">
      <w:pPr>
        <w:pStyle w:val="ConsPlusTitle"/>
        <w:widowControl/>
        <w:rPr>
          <w:sz w:val="28"/>
          <w:szCs w:val="28"/>
        </w:rPr>
      </w:pPr>
      <w:r w:rsidRPr="00941A45">
        <w:rPr>
          <w:rFonts w:ascii="Times New Roman" w:hAnsi="Times New Roman" w:cs="Times New Roman"/>
          <w:b w:val="0"/>
          <w:sz w:val="28"/>
          <w:szCs w:val="28"/>
        </w:rPr>
        <w:t xml:space="preserve">Байкаловского сельского поселения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</w:t>
      </w:r>
      <w:r w:rsidRPr="00941A45">
        <w:rPr>
          <w:rFonts w:ascii="Times New Roman" w:hAnsi="Times New Roman" w:cs="Times New Roman"/>
          <w:b w:val="0"/>
          <w:sz w:val="28"/>
          <w:szCs w:val="28"/>
        </w:rPr>
        <w:t xml:space="preserve">_____________ </w:t>
      </w:r>
      <w:r w:rsidR="00C76F76">
        <w:rPr>
          <w:rFonts w:ascii="Times New Roman" w:hAnsi="Times New Roman" w:cs="Times New Roman"/>
          <w:b w:val="0"/>
          <w:sz w:val="28"/>
          <w:szCs w:val="28"/>
        </w:rPr>
        <w:t>Л.Н.Буевич</w:t>
      </w:r>
    </w:p>
    <w:p w:rsidR="00B52186" w:rsidRDefault="005A4029" w:rsidP="00B52186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28</w:t>
      </w:r>
      <w:r w:rsidR="003501A2">
        <w:rPr>
          <w:rFonts w:ascii="Times New Roman" w:hAnsi="Times New Roman" w:cs="Times New Roman"/>
          <w:b w:val="0"/>
          <w:sz w:val="28"/>
          <w:szCs w:val="28"/>
        </w:rPr>
        <w:t xml:space="preserve"> февраля</w:t>
      </w:r>
      <w:r w:rsidR="00B5218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52186" w:rsidRPr="00941A45">
        <w:rPr>
          <w:rFonts w:ascii="Times New Roman" w:hAnsi="Times New Roman" w:cs="Times New Roman"/>
          <w:b w:val="0"/>
          <w:sz w:val="28"/>
          <w:szCs w:val="28"/>
        </w:rPr>
        <w:t>201</w:t>
      </w:r>
      <w:r w:rsidR="003501A2">
        <w:rPr>
          <w:rFonts w:ascii="Times New Roman" w:hAnsi="Times New Roman" w:cs="Times New Roman"/>
          <w:b w:val="0"/>
          <w:sz w:val="28"/>
          <w:szCs w:val="28"/>
        </w:rPr>
        <w:t>7</w:t>
      </w:r>
      <w:r w:rsidR="00B52186" w:rsidRPr="00941A45">
        <w:rPr>
          <w:rFonts w:ascii="Times New Roman" w:hAnsi="Times New Roman" w:cs="Times New Roman"/>
          <w:b w:val="0"/>
          <w:sz w:val="28"/>
          <w:szCs w:val="28"/>
        </w:rPr>
        <w:t xml:space="preserve"> г.</w:t>
      </w:r>
    </w:p>
    <w:p w:rsidR="00457255" w:rsidRPr="00941A45" w:rsidRDefault="005F5A04">
      <w:pPr>
        <w:tabs>
          <w:tab w:val="center" w:pos="5102"/>
          <w:tab w:val="left" w:pos="74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11067" w:rsidRPr="00941A45">
        <w:rPr>
          <w:sz w:val="28"/>
          <w:szCs w:val="28"/>
        </w:rPr>
        <w:t>лав</w:t>
      </w:r>
      <w:r w:rsidR="005A4029">
        <w:rPr>
          <w:sz w:val="28"/>
          <w:szCs w:val="28"/>
        </w:rPr>
        <w:t>а</w:t>
      </w:r>
      <w:r w:rsidR="00711067" w:rsidRPr="00941A45">
        <w:rPr>
          <w:sz w:val="28"/>
          <w:szCs w:val="28"/>
        </w:rPr>
        <w:t xml:space="preserve"> муниципального образования</w:t>
      </w:r>
    </w:p>
    <w:p w:rsidR="00457255" w:rsidRPr="00941A45" w:rsidRDefault="00711067" w:rsidP="00C645C1">
      <w:pPr>
        <w:tabs>
          <w:tab w:val="center" w:pos="5102"/>
          <w:tab w:val="left" w:pos="7440"/>
        </w:tabs>
        <w:jc w:val="both"/>
        <w:rPr>
          <w:sz w:val="28"/>
          <w:szCs w:val="28"/>
        </w:rPr>
      </w:pPr>
      <w:r w:rsidRPr="00941A45">
        <w:rPr>
          <w:sz w:val="28"/>
          <w:szCs w:val="28"/>
        </w:rPr>
        <w:t xml:space="preserve">Байкаловского сельского поселения   </w:t>
      </w:r>
      <w:r w:rsidR="00490FA2">
        <w:rPr>
          <w:sz w:val="28"/>
          <w:szCs w:val="28"/>
        </w:rPr>
        <w:t xml:space="preserve">                     </w:t>
      </w:r>
      <w:r w:rsidRPr="00941A45">
        <w:rPr>
          <w:sz w:val="28"/>
          <w:szCs w:val="28"/>
        </w:rPr>
        <w:t>______________</w:t>
      </w:r>
      <w:r w:rsidR="00490FA2">
        <w:rPr>
          <w:sz w:val="28"/>
          <w:szCs w:val="28"/>
        </w:rPr>
        <w:t>Д</w:t>
      </w:r>
      <w:r w:rsidRPr="00941A45">
        <w:rPr>
          <w:sz w:val="28"/>
          <w:szCs w:val="28"/>
        </w:rPr>
        <w:t>.</w:t>
      </w:r>
      <w:r w:rsidR="00490FA2">
        <w:rPr>
          <w:sz w:val="28"/>
          <w:szCs w:val="28"/>
        </w:rPr>
        <w:t>В</w:t>
      </w:r>
      <w:r w:rsidRPr="00941A45">
        <w:rPr>
          <w:sz w:val="28"/>
          <w:szCs w:val="28"/>
        </w:rPr>
        <w:t>.</w:t>
      </w:r>
      <w:r w:rsidR="00490FA2">
        <w:rPr>
          <w:sz w:val="28"/>
          <w:szCs w:val="28"/>
        </w:rPr>
        <w:t>Лыжин</w:t>
      </w:r>
      <w:r w:rsidRPr="00941A45">
        <w:rPr>
          <w:sz w:val="28"/>
          <w:szCs w:val="28"/>
        </w:rPr>
        <w:t xml:space="preserve"> </w:t>
      </w:r>
    </w:p>
    <w:p w:rsidR="00490FA2" w:rsidRDefault="005A402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28</w:t>
      </w:r>
      <w:r w:rsidR="003501A2">
        <w:rPr>
          <w:rFonts w:ascii="Times New Roman" w:hAnsi="Times New Roman" w:cs="Times New Roman"/>
          <w:b w:val="0"/>
          <w:sz w:val="28"/>
          <w:szCs w:val="28"/>
        </w:rPr>
        <w:t xml:space="preserve"> февраля</w:t>
      </w:r>
      <w:r w:rsidR="00B52186" w:rsidRPr="00941A45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3501A2">
        <w:rPr>
          <w:rFonts w:ascii="Times New Roman" w:hAnsi="Times New Roman" w:cs="Times New Roman"/>
          <w:b w:val="0"/>
          <w:sz w:val="28"/>
          <w:szCs w:val="28"/>
        </w:rPr>
        <w:t>7</w:t>
      </w:r>
      <w:r w:rsidR="00B52186" w:rsidRPr="00941A45">
        <w:rPr>
          <w:rFonts w:ascii="Times New Roman" w:hAnsi="Times New Roman" w:cs="Times New Roman"/>
          <w:b w:val="0"/>
          <w:sz w:val="28"/>
          <w:szCs w:val="28"/>
        </w:rPr>
        <w:t xml:space="preserve"> г.</w:t>
      </w:r>
    </w:p>
    <w:sectPr w:rsidR="00490FA2" w:rsidSect="005A4029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567" w:bottom="0" w:left="1134" w:header="347" w:footer="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61A0" w:rsidRDefault="000761A0">
      <w:r>
        <w:separator/>
      </w:r>
    </w:p>
  </w:endnote>
  <w:endnote w:type="continuationSeparator" w:id="0">
    <w:p w:rsidR="000761A0" w:rsidRDefault="000761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255" w:rsidRDefault="00457255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255" w:rsidRDefault="00457255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255" w:rsidRDefault="0045725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61A0" w:rsidRDefault="000761A0">
      <w:r>
        <w:separator/>
      </w:r>
    </w:p>
  </w:footnote>
  <w:footnote w:type="continuationSeparator" w:id="0">
    <w:p w:rsidR="000761A0" w:rsidRDefault="000761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255" w:rsidRDefault="0045725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255" w:rsidRDefault="00457255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06FE"/>
    <w:rsid w:val="00070FFC"/>
    <w:rsid w:val="000761A0"/>
    <w:rsid w:val="00090442"/>
    <w:rsid w:val="000A59C9"/>
    <w:rsid w:val="000C768E"/>
    <w:rsid w:val="000F06FE"/>
    <w:rsid w:val="00110655"/>
    <w:rsid w:val="00150BD7"/>
    <w:rsid w:val="00157965"/>
    <w:rsid w:val="00171532"/>
    <w:rsid w:val="00172742"/>
    <w:rsid w:val="001A018B"/>
    <w:rsid w:val="001D166F"/>
    <w:rsid w:val="001E2747"/>
    <w:rsid w:val="00225758"/>
    <w:rsid w:val="0028634F"/>
    <w:rsid w:val="002A5D63"/>
    <w:rsid w:val="002B3FB9"/>
    <w:rsid w:val="003149A3"/>
    <w:rsid w:val="003247C3"/>
    <w:rsid w:val="003501A2"/>
    <w:rsid w:val="003557A2"/>
    <w:rsid w:val="00355D8D"/>
    <w:rsid w:val="00364C3E"/>
    <w:rsid w:val="00457255"/>
    <w:rsid w:val="00490FA2"/>
    <w:rsid w:val="004B4DD9"/>
    <w:rsid w:val="004C1851"/>
    <w:rsid w:val="004F2A53"/>
    <w:rsid w:val="005567A9"/>
    <w:rsid w:val="005A4029"/>
    <w:rsid w:val="005A49E7"/>
    <w:rsid w:val="005C75C7"/>
    <w:rsid w:val="005F5A04"/>
    <w:rsid w:val="0061792E"/>
    <w:rsid w:val="00630A58"/>
    <w:rsid w:val="0064454B"/>
    <w:rsid w:val="00644AA8"/>
    <w:rsid w:val="00654793"/>
    <w:rsid w:val="006C7C4A"/>
    <w:rsid w:val="00711067"/>
    <w:rsid w:val="0071274E"/>
    <w:rsid w:val="0074028E"/>
    <w:rsid w:val="0076205A"/>
    <w:rsid w:val="00797700"/>
    <w:rsid w:val="007C0E85"/>
    <w:rsid w:val="00803355"/>
    <w:rsid w:val="0086001E"/>
    <w:rsid w:val="00875DDE"/>
    <w:rsid w:val="0089579D"/>
    <w:rsid w:val="008D7849"/>
    <w:rsid w:val="00941A45"/>
    <w:rsid w:val="009557C2"/>
    <w:rsid w:val="0099088A"/>
    <w:rsid w:val="009B7798"/>
    <w:rsid w:val="00A44805"/>
    <w:rsid w:val="00A73C11"/>
    <w:rsid w:val="00A87FF0"/>
    <w:rsid w:val="00AB7DC3"/>
    <w:rsid w:val="00B36A48"/>
    <w:rsid w:val="00B43B0D"/>
    <w:rsid w:val="00B52186"/>
    <w:rsid w:val="00BE18B0"/>
    <w:rsid w:val="00C1256F"/>
    <w:rsid w:val="00C14344"/>
    <w:rsid w:val="00C645C1"/>
    <w:rsid w:val="00C735DC"/>
    <w:rsid w:val="00C76F76"/>
    <w:rsid w:val="00CF000D"/>
    <w:rsid w:val="00D30539"/>
    <w:rsid w:val="00D61270"/>
    <w:rsid w:val="00D70C76"/>
    <w:rsid w:val="00DC6D4A"/>
    <w:rsid w:val="00E0448F"/>
    <w:rsid w:val="00E2782C"/>
    <w:rsid w:val="00E318E9"/>
    <w:rsid w:val="00E64F87"/>
    <w:rsid w:val="00E76DDD"/>
    <w:rsid w:val="00E90BEF"/>
    <w:rsid w:val="00EA17C4"/>
    <w:rsid w:val="00EB78B2"/>
    <w:rsid w:val="00F21D46"/>
    <w:rsid w:val="00F40D4E"/>
    <w:rsid w:val="00F736AE"/>
    <w:rsid w:val="00F73C6E"/>
    <w:rsid w:val="00F86D16"/>
    <w:rsid w:val="00FA0360"/>
    <w:rsid w:val="00FB6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255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57255"/>
  </w:style>
  <w:style w:type="character" w:customStyle="1" w:styleId="WW-Absatz-Standardschriftart">
    <w:name w:val="WW-Absatz-Standardschriftart"/>
    <w:rsid w:val="00457255"/>
  </w:style>
  <w:style w:type="character" w:customStyle="1" w:styleId="WW-Absatz-Standardschriftart1">
    <w:name w:val="WW-Absatz-Standardschriftart1"/>
    <w:rsid w:val="00457255"/>
  </w:style>
  <w:style w:type="character" w:customStyle="1" w:styleId="WW-Absatz-Standardschriftart11">
    <w:name w:val="WW-Absatz-Standardschriftart11"/>
    <w:rsid w:val="00457255"/>
  </w:style>
  <w:style w:type="character" w:customStyle="1" w:styleId="WW-Absatz-Standardschriftart111">
    <w:name w:val="WW-Absatz-Standardschriftart111"/>
    <w:rsid w:val="00457255"/>
  </w:style>
  <w:style w:type="character" w:customStyle="1" w:styleId="WW-Absatz-Standardschriftart1111">
    <w:name w:val="WW-Absatz-Standardschriftart1111"/>
    <w:rsid w:val="00457255"/>
  </w:style>
  <w:style w:type="character" w:customStyle="1" w:styleId="WW-Absatz-Standardschriftart11111">
    <w:name w:val="WW-Absatz-Standardschriftart11111"/>
    <w:rsid w:val="00457255"/>
  </w:style>
  <w:style w:type="character" w:customStyle="1" w:styleId="WW-Absatz-Standardschriftart111111">
    <w:name w:val="WW-Absatz-Standardschriftart111111"/>
    <w:rsid w:val="00457255"/>
  </w:style>
  <w:style w:type="character" w:customStyle="1" w:styleId="1">
    <w:name w:val="Основной шрифт абзаца1"/>
    <w:rsid w:val="00457255"/>
  </w:style>
  <w:style w:type="character" w:styleId="a3">
    <w:name w:val="page number"/>
    <w:basedOn w:val="1"/>
    <w:rsid w:val="00457255"/>
  </w:style>
  <w:style w:type="paragraph" w:customStyle="1" w:styleId="a4">
    <w:name w:val="Заголовок"/>
    <w:basedOn w:val="a"/>
    <w:next w:val="a5"/>
    <w:rsid w:val="0045725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rsid w:val="00457255"/>
    <w:pPr>
      <w:spacing w:after="120"/>
    </w:pPr>
  </w:style>
  <w:style w:type="paragraph" w:styleId="a6">
    <w:name w:val="List"/>
    <w:basedOn w:val="a5"/>
    <w:rsid w:val="00457255"/>
    <w:rPr>
      <w:rFonts w:ascii="Arial" w:hAnsi="Arial" w:cs="Mangal"/>
    </w:rPr>
  </w:style>
  <w:style w:type="paragraph" w:customStyle="1" w:styleId="10">
    <w:name w:val="Название1"/>
    <w:basedOn w:val="a"/>
    <w:rsid w:val="00457255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457255"/>
    <w:pPr>
      <w:suppressLineNumbers/>
    </w:pPr>
    <w:rPr>
      <w:rFonts w:ascii="Arial" w:hAnsi="Arial" w:cs="Mangal"/>
    </w:rPr>
  </w:style>
  <w:style w:type="paragraph" w:customStyle="1" w:styleId="ConsPlusNormal">
    <w:name w:val="ConsPlusNormal"/>
    <w:rsid w:val="00457255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rsid w:val="00457255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PlusCell">
    <w:name w:val="ConsPlusCell"/>
    <w:rsid w:val="00457255"/>
    <w:pPr>
      <w:suppressAutoHyphens/>
      <w:autoSpaceDE w:val="0"/>
    </w:pPr>
    <w:rPr>
      <w:rFonts w:ascii="Arial" w:eastAsia="Arial" w:hAnsi="Arial" w:cs="Arial"/>
      <w:lang w:eastAsia="ar-SA"/>
    </w:rPr>
  </w:style>
  <w:style w:type="paragraph" w:styleId="a7">
    <w:name w:val="header"/>
    <w:basedOn w:val="a"/>
    <w:rsid w:val="00457255"/>
    <w:pPr>
      <w:tabs>
        <w:tab w:val="center" w:pos="4677"/>
        <w:tab w:val="right" w:pos="9355"/>
      </w:tabs>
    </w:pPr>
  </w:style>
  <w:style w:type="paragraph" w:styleId="a8">
    <w:name w:val="Normal (Web)"/>
    <w:basedOn w:val="a"/>
    <w:rsid w:val="00457255"/>
  </w:style>
  <w:style w:type="paragraph" w:customStyle="1" w:styleId="a9">
    <w:name w:val="Содержимое врезки"/>
    <w:basedOn w:val="a5"/>
    <w:rsid w:val="00457255"/>
  </w:style>
  <w:style w:type="paragraph" w:styleId="aa">
    <w:name w:val="footer"/>
    <w:basedOn w:val="a"/>
    <w:rsid w:val="00457255"/>
    <w:pPr>
      <w:suppressLineNumbers/>
      <w:tabs>
        <w:tab w:val="center" w:pos="4819"/>
        <w:tab w:val="right" w:pos="9638"/>
      </w:tabs>
    </w:pPr>
  </w:style>
  <w:style w:type="character" w:styleId="ab">
    <w:name w:val="Hyperlink"/>
    <w:rsid w:val="001E2747"/>
    <w:rPr>
      <w:color w:val="000080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D3053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30539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3;&#1072;&#1081;&#1082;&#1076;&#1091;&#1084;&#1072;.&#1088;&#1092;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5F06F-AB12-46EC-B071-FCEDAE54F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(проект)</vt:lpstr>
    </vt:vector>
  </TitlesOfParts>
  <Company>1</Company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(проект)</dc:title>
  <dc:creator>1</dc:creator>
  <cp:lastModifiedBy>User</cp:lastModifiedBy>
  <cp:revision>33</cp:revision>
  <cp:lastPrinted>2017-03-01T05:25:00Z</cp:lastPrinted>
  <dcterms:created xsi:type="dcterms:W3CDTF">2015-01-29T10:41:00Z</dcterms:created>
  <dcterms:modified xsi:type="dcterms:W3CDTF">2017-03-01T05:26:00Z</dcterms:modified>
</cp:coreProperties>
</file>