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7C6" w:rsidRDefault="009624FD" w:rsidP="00C73A33">
      <w:pPr>
        <w:jc w:val="center"/>
        <w:rPr>
          <w:b/>
        </w:rPr>
      </w:pPr>
      <w:r>
        <w:rPr>
          <w:b/>
        </w:rPr>
        <w:t xml:space="preserve">                                                       </w:t>
      </w:r>
      <w:r w:rsidR="00826F9E">
        <w:rPr>
          <w:noProof/>
          <w:sz w:val="28"/>
          <w:szCs w:val="28"/>
        </w:rPr>
        <w:drawing>
          <wp:inline distT="0" distB="0" distL="0" distR="0">
            <wp:extent cx="552450" cy="914400"/>
            <wp:effectExtent l="19050" t="0" r="0" b="0"/>
            <wp:docPr id="1" name="Рисунок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
                    <pic:cNvPicPr>
                      <a:picLocks noChangeAspect="1" noChangeArrowheads="1"/>
                    </pic:cNvPicPr>
                  </pic:nvPicPr>
                  <pic:blipFill>
                    <a:blip r:embed="rId8" cstate="print"/>
                    <a:srcRect/>
                    <a:stretch>
                      <a:fillRect/>
                    </a:stretch>
                  </pic:blipFill>
                  <pic:spPr bwMode="auto">
                    <a:xfrm>
                      <a:off x="0" y="0"/>
                      <a:ext cx="552450" cy="914400"/>
                    </a:xfrm>
                    <a:prstGeom prst="rect">
                      <a:avLst/>
                    </a:prstGeom>
                    <a:noFill/>
                    <a:ln w="9525">
                      <a:noFill/>
                      <a:miter lim="800000"/>
                      <a:headEnd/>
                      <a:tailEnd/>
                    </a:ln>
                  </pic:spPr>
                </pic:pic>
              </a:graphicData>
            </a:graphic>
          </wp:inline>
        </w:drawing>
      </w:r>
      <w:r w:rsidR="00C73A33">
        <w:rPr>
          <w:b/>
        </w:rPr>
        <w:t xml:space="preserve"> </w:t>
      </w:r>
      <w:r>
        <w:rPr>
          <w:b/>
        </w:rPr>
        <w:t xml:space="preserve">                                       Проект</w:t>
      </w:r>
    </w:p>
    <w:p w:rsidR="00BF37C6" w:rsidRDefault="00BF37C6" w:rsidP="00C73A33">
      <w:pPr>
        <w:jc w:val="center"/>
        <w:rPr>
          <w:b/>
        </w:rPr>
      </w:pPr>
    </w:p>
    <w:p w:rsidR="00C73A33" w:rsidRDefault="00C73A33" w:rsidP="00C73A33">
      <w:pPr>
        <w:jc w:val="center"/>
        <w:rPr>
          <w:sz w:val="28"/>
          <w:szCs w:val="28"/>
        </w:rPr>
      </w:pPr>
      <w:r>
        <w:rPr>
          <w:b/>
        </w:rPr>
        <w:t xml:space="preserve"> </w:t>
      </w:r>
      <w:r>
        <w:rPr>
          <w:sz w:val="28"/>
          <w:szCs w:val="28"/>
        </w:rPr>
        <w:t>Российская Федерация</w:t>
      </w:r>
    </w:p>
    <w:p w:rsidR="00C73A33" w:rsidRDefault="00C73A33" w:rsidP="00C73A33">
      <w:pPr>
        <w:jc w:val="center"/>
        <w:rPr>
          <w:sz w:val="28"/>
          <w:szCs w:val="28"/>
        </w:rPr>
      </w:pPr>
      <w:r>
        <w:rPr>
          <w:sz w:val="28"/>
          <w:szCs w:val="28"/>
        </w:rPr>
        <w:t>Свердловская область</w:t>
      </w:r>
    </w:p>
    <w:p w:rsidR="00C73A33" w:rsidRDefault="00C73A33" w:rsidP="00C73A33">
      <w:pPr>
        <w:jc w:val="center"/>
        <w:rPr>
          <w:b/>
          <w:sz w:val="28"/>
          <w:szCs w:val="28"/>
        </w:rPr>
      </w:pPr>
      <w:r>
        <w:rPr>
          <w:b/>
          <w:sz w:val="28"/>
          <w:szCs w:val="28"/>
        </w:rPr>
        <w:t>Дума</w:t>
      </w:r>
    </w:p>
    <w:p w:rsidR="00C73A33" w:rsidRDefault="0075752B" w:rsidP="00C73A33">
      <w:pPr>
        <w:jc w:val="center"/>
        <w:rPr>
          <w:b/>
          <w:sz w:val="28"/>
          <w:szCs w:val="28"/>
        </w:rPr>
      </w:pPr>
      <w:r>
        <w:rPr>
          <w:b/>
          <w:sz w:val="28"/>
          <w:szCs w:val="28"/>
        </w:rPr>
        <w:t>м</w:t>
      </w:r>
      <w:r w:rsidR="00C73A33">
        <w:rPr>
          <w:b/>
          <w:sz w:val="28"/>
          <w:szCs w:val="28"/>
        </w:rPr>
        <w:t>униципального образования</w:t>
      </w:r>
    </w:p>
    <w:p w:rsidR="00C73A33" w:rsidRDefault="00C73A33" w:rsidP="00C73A33">
      <w:pPr>
        <w:jc w:val="center"/>
        <w:rPr>
          <w:sz w:val="28"/>
          <w:szCs w:val="28"/>
        </w:rPr>
      </w:pPr>
      <w:r>
        <w:rPr>
          <w:b/>
          <w:sz w:val="28"/>
          <w:szCs w:val="28"/>
        </w:rPr>
        <w:t>Байкаловского сельского поселения</w:t>
      </w:r>
    </w:p>
    <w:p w:rsidR="00826F9E" w:rsidRDefault="00826F9E" w:rsidP="00826F9E">
      <w:pPr>
        <w:jc w:val="center"/>
        <w:rPr>
          <w:sz w:val="28"/>
          <w:szCs w:val="28"/>
        </w:rPr>
      </w:pPr>
      <w:r>
        <w:rPr>
          <w:sz w:val="28"/>
          <w:szCs w:val="28"/>
        </w:rPr>
        <w:t>8</w:t>
      </w:r>
      <w:r w:rsidRPr="0058467B">
        <w:rPr>
          <w:sz w:val="28"/>
          <w:szCs w:val="28"/>
        </w:rPr>
        <w:t>-е заседание 3-го созыва</w:t>
      </w:r>
    </w:p>
    <w:p w:rsidR="00826F9E" w:rsidRDefault="00826F9E" w:rsidP="00826F9E">
      <w:pPr>
        <w:jc w:val="center"/>
        <w:rPr>
          <w:sz w:val="28"/>
          <w:szCs w:val="28"/>
        </w:rPr>
      </w:pPr>
    </w:p>
    <w:p w:rsidR="00826F9E" w:rsidRDefault="00282AB6" w:rsidP="00DE5CFC">
      <w:pPr>
        <w:jc w:val="both"/>
        <w:rPr>
          <w:sz w:val="28"/>
          <w:szCs w:val="28"/>
        </w:rPr>
      </w:pPr>
      <w:r>
        <w:rPr>
          <w:sz w:val="28"/>
          <w:szCs w:val="28"/>
        </w:rPr>
        <w:t xml:space="preserve">                                                 </w:t>
      </w:r>
      <w:r w:rsidR="00DE5CFC">
        <w:rPr>
          <w:sz w:val="28"/>
          <w:szCs w:val="28"/>
        </w:rPr>
        <w:t xml:space="preserve">        </w:t>
      </w:r>
      <w:r>
        <w:rPr>
          <w:sz w:val="28"/>
          <w:szCs w:val="28"/>
        </w:rPr>
        <w:t xml:space="preserve">  </w:t>
      </w:r>
      <w:r w:rsidR="00826F9E">
        <w:rPr>
          <w:sz w:val="28"/>
          <w:szCs w:val="28"/>
        </w:rPr>
        <w:t>РЕШЕНИЕ</w:t>
      </w:r>
      <w:r>
        <w:rPr>
          <w:sz w:val="28"/>
          <w:szCs w:val="28"/>
        </w:rPr>
        <w:t xml:space="preserve">                                     </w:t>
      </w:r>
    </w:p>
    <w:p w:rsidR="00826F9E" w:rsidRDefault="00826F9E" w:rsidP="00826F9E">
      <w:pPr>
        <w:jc w:val="both"/>
        <w:rPr>
          <w:sz w:val="28"/>
          <w:szCs w:val="28"/>
        </w:rPr>
      </w:pPr>
    </w:p>
    <w:p w:rsidR="00826F9E" w:rsidRDefault="00826F9E" w:rsidP="00826F9E">
      <w:pPr>
        <w:jc w:val="both"/>
        <w:rPr>
          <w:sz w:val="28"/>
          <w:szCs w:val="28"/>
        </w:rPr>
      </w:pPr>
      <w:r>
        <w:rPr>
          <w:sz w:val="28"/>
          <w:szCs w:val="28"/>
        </w:rPr>
        <w:t>26</w:t>
      </w:r>
      <w:r w:rsidRPr="0058467B">
        <w:rPr>
          <w:sz w:val="28"/>
          <w:szCs w:val="28"/>
        </w:rPr>
        <w:t>.</w:t>
      </w:r>
      <w:r>
        <w:rPr>
          <w:sz w:val="28"/>
          <w:szCs w:val="28"/>
        </w:rPr>
        <w:t>05.</w:t>
      </w:r>
      <w:r w:rsidRPr="0058467B">
        <w:rPr>
          <w:sz w:val="28"/>
          <w:szCs w:val="28"/>
        </w:rPr>
        <w:t>201</w:t>
      </w:r>
      <w:r>
        <w:rPr>
          <w:sz w:val="28"/>
          <w:szCs w:val="28"/>
        </w:rPr>
        <w:t>6</w:t>
      </w:r>
      <w:r w:rsidRPr="0058467B">
        <w:rPr>
          <w:sz w:val="28"/>
          <w:szCs w:val="28"/>
        </w:rPr>
        <w:t xml:space="preserve">г. </w:t>
      </w:r>
      <w:r>
        <w:rPr>
          <w:sz w:val="28"/>
          <w:szCs w:val="28"/>
        </w:rPr>
        <w:t xml:space="preserve">                                     с. Байкалово</w:t>
      </w:r>
      <w:r w:rsidRPr="0058467B">
        <w:rPr>
          <w:sz w:val="28"/>
          <w:szCs w:val="28"/>
        </w:rPr>
        <w:t xml:space="preserve"> </w:t>
      </w:r>
      <w:r>
        <w:rPr>
          <w:sz w:val="28"/>
          <w:szCs w:val="28"/>
        </w:rPr>
        <w:t xml:space="preserve">                                             </w:t>
      </w:r>
      <w:r w:rsidRPr="0058467B">
        <w:rPr>
          <w:sz w:val="28"/>
          <w:szCs w:val="28"/>
        </w:rPr>
        <w:t xml:space="preserve">№ </w:t>
      </w:r>
    </w:p>
    <w:p w:rsidR="00C73A33" w:rsidRPr="00D10EBF" w:rsidRDefault="00C73A33" w:rsidP="00D10EBF">
      <w:pPr>
        <w:jc w:val="center"/>
        <w:rPr>
          <w:sz w:val="28"/>
          <w:szCs w:val="28"/>
        </w:rPr>
      </w:pPr>
    </w:p>
    <w:p w:rsidR="00095E3E" w:rsidRPr="00D10EBF" w:rsidRDefault="00EC428B" w:rsidP="00D10EBF">
      <w:pPr>
        <w:autoSpaceDE w:val="0"/>
        <w:autoSpaceDN w:val="0"/>
        <w:adjustRightInd w:val="0"/>
        <w:ind w:firstLine="540"/>
        <w:jc w:val="center"/>
        <w:rPr>
          <w:sz w:val="28"/>
          <w:szCs w:val="28"/>
        </w:rPr>
      </w:pPr>
      <w:r>
        <w:rPr>
          <w:sz w:val="28"/>
          <w:szCs w:val="28"/>
        </w:rPr>
        <w:t xml:space="preserve">О внесении изменений в </w:t>
      </w:r>
      <w:r w:rsidR="00C73A33" w:rsidRPr="00D10EBF">
        <w:rPr>
          <w:sz w:val="28"/>
          <w:szCs w:val="28"/>
        </w:rPr>
        <w:t>Положени</w:t>
      </w:r>
      <w:r>
        <w:rPr>
          <w:sz w:val="28"/>
          <w:szCs w:val="28"/>
        </w:rPr>
        <w:t>е</w:t>
      </w:r>
      <w:r w:rsidR="00C73A33" w:rsidRPr="00D10EBF">
        <w:rPr>
          <w:sz w:val="28"/>
          <w:szCs w:val="28"/>
        </w:rPr>
        <w:t xml:space="preserve"> </w:t>
      </w:r>
      <w:r w:rsidR="00D10EBF" w:rsidRPr="00D10EBF">
        <w:rPr>
          <w:sz w:val="28"/>
          <w:szCs w:val="28"/>
        </w:rPr>
        <w:t>о</w:t>
      </w:r>
      <w:r w:rsidR="00BF37C6">
        <w:rPr>
          <w:sz w:val="28"/>
          <w:szCs w:val="28"/>
        </w:rPr>
        <w:t>б</w:t>
      </w:r>
      <w:r w:rsidR="00D10EBF" w:rsidRPr="00D10EBF">
        <w:rPr>
          <w:sz w:val="28"/>
          <w:szCs w:val="28"/>
        </w:rPr>
        <w:t xml:space="preserve"> управлени</w:t>
      </w:r>
      <w:r w:rsidR="00BF37C6">
        <w:rPr>
          <w:sz w:val="28"/>
          <w:szCs w:val="28"/>
        </w:rPr>
        <w:t>и</w:t>
      </w:r>
      <w:r w:rsidR="00D10EBF" w:rsidRPr="00D10EBF">
        <w:rPr>
          <w:sz w:val="28"/>
          <w:szCs w:val="28"/>
        </w:rPr>
        <w:t xml:space="preserve"> и распоряжени</w:t>
      </w:r>
      <w:r w:rsidR="00BF37C6">
        <w:rPr>
          <w:sz w:val="28"/>
          <w:szCs w:val="28"/>
        </w:rPr>
        <w:t>и</w:t>
      </w:r>
      <w:r w:rsidR="00D10EBF" w:rsidRPr="00D10EBF">
        <w:rPr>
          <w:sz w:val="28"/>
          <w:szCs w:val="28"/>
        </w:rPr>
        <w:t xml:space="preserve"> муниципальным имуществом Байкаловского сельского поселения</w:t>
      </w:r>
      <w:r>
        <w:rPr>
          <w:sz w:val="28"/>
          <w:szCs w:val="28"/>
        </w:rPr>
        <w:t xml:space="preserve">, утвержденное </w:t>
      </w:r>
      <w:r w:rsidRPr="00EC428B">
        <w:rPr>
          <w:sz w:val="28"/>
          <w:szCs w:val="28"/>
        </w:rPr>
        <w:t xml:space="preserve"> </w:t>
      </w:r>
      <w:r>
        <w:rPr>
          <w:sz w:val="28"/>
          <w:szCs w:val="28"/>
        </w:rPr>
        <w:t>Решением Думы муниципального образования Байкаловского сельского поселения от 27.08.2015 года № 43</w:t>
      </w:r>
    </w:p>
    <w:p w:rsidR="00C73A33" w:rsidRDefault="00C73A33" w:rsidP="00095E3E">
      <w:pPr>
        <w:autoSpaceDE w:val="0"/>
        <w:autoSpaceDN w:val="0"/>
        <w:adjustRightInd w:val="0"/>
        <w:ind w:firstLine="540"/>
        <w:jc w:val="both"/>
        <w:rPr>
          <w:rFonts w:ascii="Arial" w:hAnsi="Arial" w:cs="Arial"/>
          <w:sz w:val="20"/>
          <w:szCs w:val="20"/>
        </w:rPr>
      </w:pPr>
    </w:p>
    <w:p w:rsidR="00826F9E" w:rsidRDefault="00BF37C6" w:rsidP="00826F9E">
      <w:pPr>
        <w:autoSpaceDE w:val="0"/>
        <w:autoSpaceDN w:val="0"/>
        <w:adjustRightInd w:val="0"/>
        <w:ind w:firstLine="540"/>
        <w:jc w:val="center"/>
        <w:rPr>
          <w:rFonts w:ascii="Arial" w:hAnsi="Arial" w:cs="Arial"/>
          <w:sz w:val="20"/>
          <w:szCs w:val="20"/>
        </w:rPr>
      </w:pPr>
      <w:r>
        <w:rPr>
          <w:sz w:val="28"/>
          <w:szCs w:val="28"/>
        </w:rPr>
        <w:t xml:space="preserve"> </w:t>
      </w:r>
    </w:p>
    <w:p w:rsidR="00826F9E" w:rsidRDefault="00826F9E" w:rsidP="00826F9E">
      <w:pPr>
        <w:autoSpaceDE w:val="0"/>
        <w:autoSpaceDN w:val="0"/>
        <w:adjustRightInd w:val="0"/>
        <w:ind w:firstLine="540"/>
        <w:jc w:val="both"/>
        <w:rPr>
          <w:sz w:val="28"/>
          <w:szCs w:val="28"/>
        </w:rPr>
      </w:pPr>
      <w:r>
        <w:rPr>
          <w:sz w:val="28"/>
          <w:szCs w:val="28"/>
        </w:rPr>
        <w:t xml:space="preserve"> </w:t>
      </w:r>
      <w:r w:rsidRPr="00B21EDC">
        <w:rPr>
          <w:sz w:val="28"/>
          <w:szCs w:val="28"/>
        </w:rPr>
        <w:t>В целях определения порядка формирования, управления, распоряжения и</w:t>
      </w:r>
      <w:r w:rsidRPr="0075752B">
        <w:rPr>
          <w:sz w:val="28"/>
          <w:szCs w:val="28"/>
        </w:rPr>
        <w:t xml:space="preserve"> </w:t>
      </w:r>
      <w:r w:rsidRPr="00B21EDC">
        <w:rPr>
          <w:sz w:val="28"/>
          <w:szCs w:val="28"/>
        </w:rPr>
        <w:t>контроля за сохранностью и целевым использованием имущества, составляющего</w:t>
      </w:r>
      <w:r w:rsidRPr="0075752B">
        <w:rPr>
          <w:sz w:val="28"/>
          <w:szCs w:val="28"/>
        </w:rPr>
        <w:t xml:space="preserve"> муниципальную казну Байкаловского сельского поселения, в соответствии с Гражданским кодексом Российской Федерации, </w:t>
      </w:r>
      <w:r>
        <w:rPr>
          <w:sz w:val="28"/>
          <w:szCs w:val="28"/>
        </w:rPr>
        <w:t xml:space="preserve"> </w:t>
      </w:r>
      <w:r w:rsidRPr="0075752B">
        <w:rPr>
          <w:sz w:val="28"/>
          <w:szCs w:val="28"/>
        </w:rPr>
        <w:t>Федеральн</w:t>
      </w:r>
      <w:r>
        <w:rPr>
          <w:sz w:val="28"/>
          <w:szCs w:val="28"/>
        </w:rPr>
        <w:t xml:space="preserve">ым </w:t>
      </w:r>
      <w:r w:rsidRPr="0075752B">
        <w:rPr>
          <w:sz w:val="28"/>
          <w:szCs w:val="28"/>
        </w:rPr>
        <w:t xml:space="preserve"> закон</w:t>
      </w:r>
      <w:r>
        <w:rPr>
          <w:sz w:val="28"/>
          <w:szCs w:val="28"/>
        </w:rPr>
        <w:t>ом</w:t>
      </w:r>
      <w:r w:rsidRPr="0075752B">
        <w:rPr>
          <w:sz w:val="28"/>
          <w:szCs w:val="28"/>
        </w:rPr>
        <w:t xml:space="preserve"> от 06.10.2003 № 131-ФЗ "Об общих принципах организации местного самоуправления в Российской Федерации",</w:t>
      </w:r>
      <w:r>
        <w:rPr>
          <w:sz w:val="28"/>
          <w:szCs w:val="28"/>
        </w:rPr>
        <w:t xml:space="preserve"> </w:t>
      </w:r>
      <w:r w:rsidRPr="0075752B">
        <w:rPr>
          <w:sz w:val="28"/>
          <w:szCs w:val="28"/>
        </w:rPr>
        <w:t>руководствуясь Устав</w:t>
      </w:r>
      <w:r>
        <w:rPr>
          <w:sz w:val="28"/>
          <w:szCs w:val="28"/>
        </w:rPr>
        <w:t>ом</w:t>
      </w:r>
      <w:r w:rsidRPr="0075752B">
        <w:rPr>
          <w:sz w:val="28"/>
          <w:szCs w:val="28"/>
        </w:rPr>
        <w:t xml:space="preserve"> Байкаловского сельского поселения,</w:t>
      </w:r>
      <w:r>
        <w:rPr>
          <w:sz w:val="28"/>
          <w:szCs w:val="28"/>
        </w:rPr>
        <w:t xml:space="preserve"> </w:t>
      </w:r>
      <w:r w:rsidRPr="0075752B">
        <w:rPr>
          <w:sz w:val="28"/>
          <w:szCs w:val="28"/>
        </w:rPr>
        <w:t>Дума муниципального образования Байкаловского сельского поселения</w:t>
      </w:r>
    </w:p>
    <w:p w:rsidR="00826F9E" w:rsidRPr="0075752B" w:rsidRDefault="00826F9E" w:rsidP="00826F9E">
      <w:pPr>
        <w:autoSpaceDE w:val="0"/>
        <w:autoSpaceDN w:val="0"/>
        <w:adjustRightInd w:val="0"/>
        <w:ind w:firstLine="540"/>
        <w:jc w:val="both"/>
        <w:rPr>
          <w:sz w:val="28"/>
          <w:szCs w:val="28"/>
        </w:rPr>
      </w:pPr>
    </w:p>
    <w:p w:rsidR="00826F9E" w:rsidRDefault="00826F9E" w:rsidP="00826F9E">
      <w:pPr>
        <w:autoSpaceDE w:val="0"/>
        <w:autoSpaceDN w:val="0"/>
        <w:adjustRightInd w:val="0"/>
        <w:ind w:firstLine="540"/>
        <w:jc w:val="center"/>
        <w:rPr>
          <w:sz w:val="28"/>
          <w:szCs w:val="28"/>
        </w:rPr>
      </w:pPr>
      <w:r w:rsidRPr="0075752B">
        <w:rPr>
          <w:sz w:val="28"/>
          <w:szCs w:val="28"/>
        </w:rPr>
        <w:t>РЕШИЛА</w:t>
      </w:r>
      <w:r>
        <w:rPr>
          <w:sz w:val="28"/>
          <w:szCs w:val="28"/>
        </w:rPr>
        <w:t>:</w:t>
      </w:r>
    </w:p>
    <w:p w:rsidR="00EC428B" w:rsidRDefault="00EC428B" w:rsidP="00826F9E">
      <w:pPr>
        <w:autoSpaceDE w:val="0"/>
        <w:autoSpaceDN w:val="0"/>
        <w:adjustRightInd w:val="0"/>
        <w:ind w:firstLine="540"/>
        <w:jc w:val="both"/>
        <w:rPr>
          <w:sz w:val="28"/>
          <w:szCs w:val="28"/>
        </w:rPr>
      </w:pPr>
      <w:r w:rsidRPr="00EC428B">
        <w:rPr>
          <w:sz w:val="28"/>
          <w:szCs w:val="28"/>
        </w:rPr>
        <w:t>1.</w:t>
      </w:r>
      <w:r>
        <w:rPr>
          <w:sz w:val="28"/>
          <w:szCs w:val="28"/>
        </w:rPr>
        <w:t xml:space="preserve"> Внести следующие изменения в </w:t>
      </w:r>
      <w:r w:rsidRPr="00D10EBF">
        <w:rPr>
          <w:sz w:val="28"/>
          <w:szCs w:val="28"/>
        </w:rPr>
        <w:t>Положени</w:t>
      </w:r>
      <w:r>
        <w:rPr>
          <w:sz w:val="28"/>
          <w:szCs w:val="28"/>
        </w:rPr>
        <w:t>е</w:t>
      </w:r>
      <w:r w:rsidRPr="00D10EBF">
        <w:rPr>
          <w:sz w:val="28"/>
          <w:szCs w:val="28"/>
        </w:rPr>
        <w:t xml:space="preserve"> о</w:t>
      </w:r>
      <w:r>
        <w:rPr>
          <w:sz w:val="28"/>
          <w:szCs w:val="28"/>
        </w:rPr>
        <w:t>б</w:t>
      </w:r>
      <w:r w:rsidRPr="00D10EBF">
        <w:rPr>
          <w:sz w:val="28"/>
          <w:szCs w:val="28"/>
        </w:rPr>
        <w:t xml:space="preserve"> управлени</w:t>
      </w:r>
      <w:r>
        <w:rPr>
          <w:sz w:val="28"/>
          <w:szCs w:val="28"/>
        </w:rPr>
        <w:t>и</w:t>
      </w:r>
      <w:r w:rsidRPr="00D10EBF">
        <w:rPr>
          <w:sz w:val="28"/>
          <w:szCs w:val="28"/>
        </w:rPr>
        <w:t xml:space="preserve"> и распоряжени</w:t>
      </w:r>
      <w:r>
        <w:rPr>
          <w:sz w:val="28"/>
          <w:szCs w:val="28"/>
        </w:rPr>
        <w:t>и</w:t>
      </w:r>
      <w:r w:rsidRPr="00D10EBF">
        <w:rPr>
          <w:sz w:val="28"/>
          <w:szCs w:val="28"/>
        </w:rPr>
        <w:t xml:space="preserve"> муниципальным имуществом Байкаловского сельского поселения</w:t>
      </w:r>
      <w:r>
        <w:rPr>
          <w:sz w:val="28"/>
          <w:szCs w:val="28"/>
        </w:rPr>
        <w:t xml:space="preserve">, утвержденное </w:t>
      </w:r>
      <w:r w:rsidRPr="00EC428B">
        <w:rPr>
          <w:sz w:val="28"/>
          <w:szCs w:val="28"/>
        </w:rPr>
        <w:t xml:space="preserve"> </w:t>
      </w:r>
      <w:r>
        <w:rPr>
          <w:sz w:val="28"/>
          <w:szCs w:val="28"/>
        </w:rPr>
        <w:t>Решением Думы муниципального образования Байкаловского сельского поселения от 27.08.2015 года № 43:</w:t>
      </w:r>
    </w:p>
    <w:p w:rsidR="00095E3E" w:rsidRDefault="00EC428B" w:rsidP="00EC428B">
      <w:pPr>
        <w:autoSpaceDE w:val="0"/>
        <w:autoSpaceDN w:val="0"/>
        <w:adjustRightInd w:val="0"/>
        <w:jc w:val="both"/>
        <w:rPr>
          <w:sz w:val="28"/>
          <w:szCs w:val="28"/>
        </w:rPr>
      </w:pPr>
      <w:r>
        <w:rPr>
          <w:sz w:val="28"/>
          <w:szCs w:val="28"/>
        </w:rPr>
        <w:tab/>
        <w:t xml:space="preserve">1.1. Перед текстом утвержденного Положения слова «Приложение к </w:t>
      </w:r>
      <w:r w:rsidR="00DB79B2">
        <w:rPr>
          <w:sz w:val="28"/>
          <w:szCs w:val="28"/>
        </w:rPr>
        <w:t>р</w:t>
      </w:r>
      <w:r>
        <w:rPr>
          <w:sz w:val="28"/>
          <w:szCs w:val="28"/>
        </w:rPr>
        <w:t>ешению Думы муниципального образования Байкаловского сельского поселения</w:t>
      </w:r>
      <w:r w:rsidR="00DB79B2">
        <w:rPr>
          <w:sz w:val="28"/>
          <w:szCs w:val="28"/>
        </w:rPr>
        <w:t xml:space="preserve"> от 27.08.2015 № 43» заменить словами «УТВЕРЖДЕНО решением Думы муниципального образования Байкаловского сельского поселения от 27.08.2015 № 43»;</w:t>
      </w:r>
    </w:p>
    <w:p w:rsidR="00DB79B2" w:rsidRDefault="00DB79B2" w:rsidP="00EC428B">
      <w:pPr>
        <w:autoSpaceDE w:val="0"/>
        <w:autoSpaceDN w:val="0"/>
        <w:adjustRightInd w:val="0"/>
        <w:jc w:val="both"/>
        <w:rPr>
          <w:sz w:val="28"/>
          <w:szCs w:val="28"/>
        </w:rPr>
      </w:pPr>
      <w:r>
        <w:rPr>
          <w:sz w:val="28"/>
          <w:szCs w:val="28"/>
        </w:rPr>
        <w:tab/>
        <w:t>1.2. абзац 2 пп. 2.1 раздела 2 Положения изложить в следующей редакции</w:t>
      </w:r>
      <w:r w:rsidR="00A32B8B">
        <w:rPr>
          <w:sz w:val="28"/>
          <w:szCs w:val="28"/>
        </w:rPr>
        <w:t xml:space="preserve">: </w:t>
      </w:r>
    </w:p>
    <w:p w:rsidR="00A32B8B" w:rsidRDefault="00A32B8B" w:rsidP="00EC428B">
      <w:pPr>
        <w:autoSpaceDE w:val="0"/>
        <w:autoSpaceDN w:val="0"/>
        <w:adjustRightInd w:val="0"/>
        <w:jc w:val="both"/>
        <w:rPr>
          <w:sz w:val="28"/>
          <w:szCs w:val="28"/>
        </w:rPr>
      </w:pPr>
      <w:r>
        <w:rPr>
          <w:sz w:val="28"/>
          <w:szCs w:val="28"/>
        </w:rPr>
        <w:t>«</w:t>
      </w:r>
      <w:r w:rsidRPr="006D155B">
        <w:rPr>
          <w:sz w:val="28"/>
          <w:szCs w:val="28"/>
        </w:rPr>
        <w:t>Права собственника в отношении имущества, являющегося муниципальной собственностью, осуществля</w:t>
      </w:r>
      <w:r w:rsidR="00AB27A2">
        <w:rPr>
          <w:sz w:val="28"/>
          <w:szCs w:val="28"/>
        </w:rPr>
        <w:t>е</w:t>
      </w:r>
      <w:r w:rsidRPr="006D155B">
        <w:rPr>
          <w:sz w:val="28"/>
          <w:szCs w:val="28"/>
        </w:rPr>
        <w:t xml:space="preserve">т администрация </w:t>
      </w:r>
      <w:r>
        <w:rPr>
          <w:sz w:val="28"/>
          <w:szCs w:val="28"/>
        </w:rPr>
        <w:t xml:space="preserve">  Байкаловского сельского поселения</w:t>
      </w:r>
      <w:r w:rsidRPr="006D155B">
        <w:rPr>
          <w:sz w:val="28"/>
          <w:szCs w:val="28"/>
        </w:rPr>
        <w:t>.</w:t>
      </w:r>
      <w:r>
        <w:rPr>
          <w:sz w:val="28"/>
          <w:szCs w:val="28"/>
        </w:rPr>
        <w:t>»;</w:t>
      </w:r>
    </w:p>
    <w:p w:rsidR="00A32B8B" w:rsidRDefault="00A32B8B" w:rsidP="00EC428B">
      <w:pPr>
        <w:autoSpaceDE w:val="0"/>
        <w:autoSpaceDN w:val="0"/>
        <w:adjustRightInd w:val="0"/>
        <w:jc w:val="both"/>
        <w:rPr>
          <w:sz w:val="28"/>
          <w:szCs w:val="28"/>
        </w:rPr>
      </w:pPr>
      <w:r>
        <w:rPr>
          <w:sz w:val="28"/>
          <w:szCs w:val="28"/>
        </w:rPr>
        <w:tab/>
        <w:t>1.3. пп.и 2.2.2-2.2.9 п. 2.2 раздела 2 Положения исключить;</w:t>
      </w:r>
    </w:p>
    <w:p w:rsidR="00A32B8B" w:rsidRDefault="00A32B8B" w:rsidP="00EC428B">
      <w:pPr>
        <w:autoSpaceDE w:val="0"/>
        <w:autoSpaceDN w:val="0"/>
        <w:adjustRightInd w:val="0"/>
        <w:jc w:val="both"/>
        <w:rPr>
          <w:sz w:val="28"/>
          <w:szCs w:val="28"/>
        </w:rPr>
      </w:pPr>
      <w:r>
        <w:rPr>
          <w:sz w:val="28"/>
          <w:szCs w:val="28"/>
        </w:rPr>
        <w:tab/>
        <w:t xml:space="preserve">1.4. пп. 2.3.1 п. 2.3 </w:t>
      </w:r>
      <w:r w:rsidR="00401694">
        <w:rPr>
          <w:sz w:val="28"/>
          <w:szCs w:val="28"/>
        </w:rPr>
        <w:t xml:space="preserve">раздела 2 </w:t>
      </w:r>
      <w:r>
        <w:rPr>
          <w:sz w:val="28"/>
          <w:szCs w:val="28"/>
        </w:rPr>
        <w:t>изложить в следующей редакции:</w:t>
      </w:r>
    </w:p>
    <w:p w:rsidR="00A32B8B" w:rsidRDefault="00A32B8B" w:rsidP="00EC428B">
      <w:pPr>
        <w:autoSpaceDE w:val="0"/>
        <w:autoSpaceDN w:val="0"/>
        <w:adjustRightInd w:val="0"/>
        <w:jc w:val="both"/>
        <w:rPr>
          <w:sz w:val="28"/>
          <w:szCs w:val="28"/>
        </w:rPr>
      </w:pPr>
      <w:r>
        <w:rPr>
          <w:sz w:val="28"/>
          <w:szCs w:val="28"/>
        </w:rPr>
        <w:t>«2.3.1. П</w:t>
      </w:r>
      <w:r w:rsidRPr="006D155B">
        <w:rPr>
          <w:sz w:val="28"/>
          <w:szCs w:val="28"/>
        </w:rPr>
        <w:t xml:space="preserve">ринимает решения о создании, реорганизации или ликвидации муниципальных унитарных предприятий в порядке, установленном действующим законодательством. Назначает ликвидационную комиссию и утверждает </w:t>
      </w:r>
      <w:r w:rsidRPr="006D155B">
        <w:rPr>
          <w:sz w:val="28"/>
          <w:szCs w:val="28"/>
        </w:rPr>
        <w:lastRenderedPageBreak/>
        <w:t>ликвидационные балансы муниципальных унитарных предприятий по предложению отраслевых органов, курирующих деятельность предприятий</w:t>
      </w:r>
      <w:r>
        <w:rPr>
          <w:sz w:val="28"/>
          <w:szCs w:val="28"/>
        </w:rPr>
        <w:t>.»</w:t>
      </w:r>
    </w:p>
    <w:p w:rsidR="00401694" w:rsidRDefault="00401694" w:rsidP="00401694">
      <w:pPr>
        <w:widowControl w:val="0"/>
        <w:autoSpaceDE w:val="0"/>
        <w:autoSpaceDN w:val="0"/>
        <w:adjustRightInd w:val="0"/>
        <w:ind w:firstLine="540"/>
        <w:jc w:val="both"/>
        <w:rPr>
          <w:sz w:val="28"/>
          <w:szCs w:val="28"/>
        </w:rPr>
      </w:pPr>
      <w:r>
        <w:rPr>
          <w:rFonts w:cs="Calibri"/>
          <w:sz w:val="28"/>
          <w:szCs w:val="28"/>
        </w:rPr>
        <w:t xml:space="preserve">1.5. пп. 2.3.18 п. 2.3 </w:t>
      </w:r>
      <w:r>
        <w:rPr>
          <w:sz w:val="28"/>
          <w:szCs w:val="28"/>
        </w:rPr>
        <w:t>раздела 2 Положения изложить в следующей редакции:</w:t>
      </w:r>
    </w:p>
    <w:p w:rsidR="00401694" w:rsidRDefault="00401694" w:rsidP="00401694">
      <w:pPr>
        <w:widowControl w:val="0"/>
        <w:autoSpaceDE w:val="0"/>
        <w:autoSpaceDN w:val="0"/>
        <w:adjustRightInd w:val="0"/>
        <w:jc w:val="both"/>
        <w:rPr>
          <w:rFonts w:cs="Calibri"/>
          <w:sz w:val="28"/>
          <w:szCs w:val="28"/>
        </w:rPr>
      </w:pPr>
      <w:r>
        <w:rPr>
          <w:rFonts w:cs="Calibri"/>
          <w:sz w:val="28"/>
          <w:szCs w:val="28"/>
        </w:rPr>
        <w:t>«2.3.18. Дает согласие на</w:t>
      </w:r>
      <w:r w:rsidRPr="00517E3D">
        <w:rPr>
          <w:rFonts w:cs="Calibri"/>
          <w:sz w:val="28"/>
          <w:szCs w:val="28"/>
        </w:rPr>
        <w:t xml:space="preserve"> совершение подведомственными унитарными предприятиями сделок, связанных с предоставлением поручительств, получением банковских гарантий, с иными обременениями, уступкой требований, переводом долга, участием в иных юридических лицах, за исключением сделок с недвижимым имуществом, осуществляет контроль за исполнением указанных сделок;</w:t>
      </w:r>
      <w:r>
        <w:rPr>
          <w:rFonts w:cs="Calibri"/>
          <w:sz w:val="28"/>
          <w:szCs w:val="28"/>
        </w:rPr>
        <w:t>»;</w:t>
      </w:r>
    </w:p>
    <w:p w:rsidR="00401694" w:rsidRDefault="00401694" w:rsidP="00401694">
      <w:pPr>
        <w:widowControl w:val="0"/>
        <w:autoSpaceDE w:val="0"/>
        <w:autoSpaceDN w:val="0"/>
        <w:adjustRightInd w:val="0"/>
        <w:ind w:firstLine="540"/>
        <w:jc w:val="both"/>
        <w:rPr>
          <w:sz w:val="28"/>
          <w:szCs w:val="28"/>
        </w:rPr>
      </w:pPr>
      <w:r>
        <w:rPr>
          <w:rFonts w:cs="Calibri"/>
          <w:sz w:val="28"/>
          <w:szCs w:val="28"/>
        </w:rPr>
        <w:tab/>
        <w:t xml:space="preserve">1.6. пп. 2.3.18 п. 2.3 </w:t>
      </w:r>
      <w:r>
        <w:rPr>
          <w:sz w:val="28"/>
          <w:szCs w:val="28"/>
        </w:rPr>
        <w:t>раздела 2 Положения изложить в следующей редакции:</w:t>
      </w:r>
    </w:p>
    <w:p w:rsidR="00401694" w:rsidRDefault="00401694" w:rsidP="00401694">
      <w:pPr>
        <w:widowControl w:val="0"/>
        <w:autoSpaceDE w:val="0"/>
        <w:autoSpaceDN w:val="0"/>
        <w:adjustRightInd w:val="0"/>
        <w:jc w:val="both"/>
        <w:rPr>
          <w:rFonts w:cs="Calibri"/>
          <w:sz w:val="28"/>
          <w:szCs w:val="28"/>
        </w:rPr>
      </w:pPr>
      <w:r>
        <w:rPr>
          <w:rFonts w:cs="Calibri"/>
          <w:sz w:val="28"/>
          <w:szCs w:val="28"/>
        </w:rPr>
        <w:t xml:space="preserve">«2.3.9. Дает согласие на совершение </w:t>
      </w:r>
      <w:r w:rsidRPr="00517E3D">
        <w:rPr>
          <w:rFonts w:cs="Calibri"/>
          <w:sz w:val="28"/>
          <w:szCs w:val="28"/>
        </w:rPr>
        <w:t>крупных сделок подведомственными унитарными предприятиями, сделок, в совершении которых имеется заинтересованность руководителя предприятия, за исключением сделок с недвижимым имуществом;</w:t>
      </w:r>
      <w:r>
        <w:rPr>
          <w:rFonts w:cs="Calibri"/>
          <w:sz w:val="28"/>
          <w:szCs w:val="28"/>
        </w:rPr>
        <w:t>»;</w:t>
      </w:r>
    </w:p>
    <w:p w:rsidR="00401694" w:rsidRDefault="00401694" w:rsidP="00401694">
      <w:pPr>
        <w:widowControl w:val="0"/>
        <w:autoSpaceDE w:val="0"/>
        <w:autoSpaceDN w:val="0"/>
        <w:adjustRightInd w:val="0"/>
        <w:jc w:val="both"/>
        <w:rPr>
          <w:rFonts w:cs="Calibri"/>
          <w:sz w:val="28"/>
          <w:szCs w:val="28"/>
        </w:rPr>
      </w:pPr>
      <w:r>
        <w:rPr>
          <w:rFonts w:cs="Calibri"/>
          <w:sz w:val="28"/>
          <w:szCs w:val="28"/>
        </w:rPr>
        <w:tab/>
        <w:t>1.7. пп. 3.9.1 п. 3.9 раздела 3 положения изложить в следующей редакции:</w:t>
      </w:r>
    </w:p>
    <w:p w:rsidR="00401694" w:rsidRDefault="009C1203" w:rsidP="00401694">
      <w:pPr>
        <w:widowControl w:val="0"/>
        <w:autoSpaceDE w:val="0"/>
        <w:autoSpaceDN w:val="0"/>
        <w:adjustRightInd w:val="0"/>
        <w:jc w:val="both"/>
        <w:rPr>
          <w:sz w:val="28"/>
          <w:szCs w:val="28"/>
        </w:rPr>
      </w:pPr>
      <w:r>
        <w:rPr>
          <w:rFonts w:cs="Calibri"/>
          <w:sz w:val="28"/>
          <w:szCs w:val="28"/>
        </w:rPr>
        <w:t>«</w:t>
      </w:r>
      <w:r w:rsidRPr="006D155B">
        <w:rPr>
          <w:sz w:val="28"/>
          <w:szCs w:val="28"/>
        </w:rPr>
        <w:t>3.9.1. В отношении недвижимого имущества, составляющего казну муниципального образования</w:t>
      </w:r>
      <w:r w:rsidRPr="00965A8E">
        <w:rPr>
          <w:bCs/>
          <w:sz w:val="28"/>
          <w:szCs w:val="28"/>
        </w:rPr>
        <w:t xml:space="preserve"> </w:t>
      </w:r>
      <w:r>
        <w:rPr>
          <w:bCs/>
          <w:sz w:val="28"/>
          <w:szCs w:val="28"/>
        </w:rPr>
        <w:t>Байкаловского сельского поселения</w:t>
      </w:r>
      <w:r>
        <w:rPr>
          <w:sz w:val="28"/>
          <w:szCs w:val="28"/>
        </w:rPr>
        <w:t>, - администрацией Байкаловского сельского поселения</w:t>
      </w:r>
      <w:r w:rsidRPr="006D155B">
        <w:rPr>
          <w:sz w:val="28"/>
          <w:szCs w:val="28"/>
        </w:rPr>
        <w:t>.</w:t>
      </w:r>
      <w:r>
        <w:rPr>
          <w:sz w:val="28"/>
          <w:szCs w:val="28"/>
        </w:rPr>
        <w:t>»;</w:t>
      </w:r>
    </w:p>
    <w:p w:rsidR="009C1203" w:rsidRDefault="009C1203" w:rsidP="00401694">
      <w:pPr>
        <w:widowControl w:val="0"/>
        <w:autoSpaceDE w:val="0"/>
        <w:autoSpaceDN w:val="0"/>
        <w:adjustRightInd w:val="0"/>
        <w:jc w:val="both"/>
        <w:rPr>
          <w:rFonts w:cs="Calibri"/>
          <w:sz w:val="28"/>
          <w:szCs w:val="28"/>
        </w:rPr>
      </w:pPr>
      <w:r>
        <w:rPr>
          <w:sz w:val="28"/>
          <w:szCs w:val="28"/>
        </w:rPr>
        <w:tab/>
        <w:t xml:space="preserve">1.8. </w:t>
      </w:r>
      <w:r>
        <w:rPr>
          <w:rFonts w:cs="Calibri"/>
          <w:sz w:val="28"/>
          <w:szCs w:val="28"/>
        </w:rPr>
        <w:t>пп. 3.9.3 п. 3.9 раздела 3 положения изложить в следующей редакции:</w:t>
      </w:r>
    </w:p>
    <w:p w:rsidR="009C1203" w:rsidRPr="006D155B" w:rsidRDefault="009C1203" w:rsidP="009C120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r w:rsidRPr="006D155B">
        <w:rPr>
          <w:rFonts w:ascii="Times New Roman" w:hAnsi="Times New Roman" w:cs="Times New Roman"/>
          <w:sz w:val="28"/>
          <w:szCs w:val="28"/>
        </w:rPr>
        <w:t>3.9.3. В отношении недвижимого имущества, переданного в хозяйственное ведение муниципального унитарного предприятия или в оперативное управление муниципального учреждения, - решением руководителя муниципального унитарного предприятия или руководителя муниципального учрежде</w:t>
      </w:r>
      <w:r>
        <w:rPr>
          <w:rFonts w:ascii="Times New Roman" w:hAnsi="Times New Roman" w:cs="Times New Roman"/>
          <w:sz w:val="28"/>
          <w:szCs w:val="28"/>
        </w:rPr>
        <w:t xml:space="preserve">ния соответственно </w:t>
      </w:r>
      <w:r w:rsidRPr="006D155B">
        <w:rPr>
          <w:rFonts w:ascii="Times New Roman" w:hAnsi="Times New Roman" w:cs="Times New Roman"/>
          <w:sz w:val="28"/>
          <w:szCs w:val="28"/>
        </w:rPr>
        <w:t xml:space="preserve"> с</w:t>
      </w:r>
      <w:r>
        <w:rPr>
          <w:rFonts w:ascii="Times New Roman" w:hAnsi="Times New Roman" w:cs="Times New Roman"/>
          <w:sz w:val="28"/>
          <w:szCs w:val="28"/>
        </w:rPr>
        <w:t xml:space="preserve"> разрешения администрации</w:t>
      </w:r>
      <w:r w:rsidRPr="006D155B">
        <w:rPr>
          <w:rFonts w:ascii="Times New Roman" w:hAnsi="Times New Roman" w:cs="Times New Roman"/>
          <w:sz w:val="28"/>
          <w:szCs w:val="28"/>
        </w:rPr>
        <w:t xml:space="preserve"> </w:t>
      </w:r>
      <w:r>
        <w:rPr>
          <w:rFonts w:ascii="Times New Roman" w:hAnsi="Times New Roman" w:cs="Times New Roman"/>
          <w:sz w:val="28"/>
          <w:szCs w:val="28"/>
        </w:rPr>
        <w:t>Байкаловского сельского поселения</w:t>
      </w:r>
      <w:r w:rsidRPr="006D155B">
        <w:rPr>
          <w:rFonts w:ascii="Times New Roman" w:hAnsi="Times New Roman" w:cs="Times New Roman"/>
          <w:sz w:val="28"/>
          <w:szCs w:val="28"/>
        </w:rPr>
        <w:t>.</w:t>
      </w:r>
      <w:r>
        <w:rPr>
          <w:rFonts w:ascii="Times New Roman" w:hAnsi="Times New Roman" w:cs="Times New Roman"/>
          <w:sz w:val="28"/>
          <w:szCs w:val="28"/>
        </w:rPr>
        <w:t>»;</w:t>
      </w:r>
    </w:p>
    <w:p w:rsidR="009C1203" w:rsidRPr="00517E3D" w:rsidRDefault="009C1203" w:rsidP="00401694">
      <w:pPr>
        <w:widowControl w:val="0"/>
        <w:autoSpaceDE w:val="0"/>
        <w:autoSpaceDN w:val="0"/>
        <w:adjustRightInd w:val="0"/>
        <w:jc w:val="both"/>
        <w:rPr>
          <w:rFonts w:cs="Calibri"/>
          <w:sz w:val="28"/>
          <w:szCs w:val="28"/>
        </w:rPr>
      </w:pPr>
      <w:r>
        <w:rPr>
          <w:rFonts w:cs="Calibri"/>
          <w:sz w:val="28"/>
          <w:szCs w:val="28"/>
        </w:rPr>
        <w:tab/>
        <w:t xml:space="preserve">1.9. п. 3.10 раздела 3 положения изложить в следующей редакции: </w:t>
      </w:r>
    </w:p>
    <w:p w:rsidR="009C1203" w:rsidRDefault="009C1203" w:rsidP="009C1203">
      <w:pPr>
        <w:jc w:val="both"/>
      </w:pPr>
      <w:r>
        <w:rPr>
          <w:sz w:val="28"/>
          <w:szCs w:val="28"/>
        </w:rPr>
        <w:t>«</w:t>
      </w:r>
      <w:r w:rsidRPr="006D155B">
        <w:rPr>
          <w:sz w:val="28"/>
          <w:szCs w:val="28"/>
        </w:rPr>
        <w:t xml:space="preserve">3.10. Решение об отчуждении имущества из муниципальной собственности или о даче согласия на его отчуждение в случаях, указанных в </w:t>
      </w:r>
      <w:hyperlink w:anchor="Par196" w:tooltip="Ссылка на текущий документ" w:history="1">
        <w:r w:rsidRPr="00136E1C">
          <w:rPr>
            <w:sz w:val="28"/>
            <w:szCs w:val="28"/>
          </w:rPr>
          <w:t>пункте</w:t>
        </w:r>
      </w:hyperlink>
      <w:r w:rsidRPr="006D155B">
        <w:rPr>
          <w:sz w:val="28"/>
          <w:szCs w:val="28"/>
        </w:rPr>
        <w:t xml:space="preserve"> 3.9, принимается администрацией </w:t>
      </w:r>
      <w:r>
        <w:rPr>
          <w:sz w:val="28"/>
          <w:szCs w:val="28"/>
        </w:rPr>
        <w:t>Байкаловского сельского поселения</w:t>
      </w:r>
      <w:r w:rsidRPr="006D155B">
        <w:rPr>
          <w:sz w:val="28"/>
          <w:szCs w:val="28"/>
        </w:rPr>
        <w:t xml:space="preserve"> - в форме </w:t>
      </w:r>
      <w:r>
        <w:rPr>
          <w:sz w:val="28"/>
          <w:szCs w:val="28"/>
        </w:rPr>
        <w:t xml:space="preserve">распоряжения и (или) </w:t>
      </w:r>
      <w:r w:rsidRPr="00517E3D">
        <w:rPr>
          <w:sz w:val="28"/>
          <w:szCs w:val="28"/>
        </w:rPr>
        <w:t>постановления</w:t>
      </w:r>
      <w:r w:rsidRPr="006D155B">
        <w:rPr>
          <w:sz w:val="28"/>
          <w:szCs w:val="28"/>
        </w:rPr>
        <w:t>.</w:t>
      </w:r>
      <w:r>
        <w:rPr>
          <w:sz w:val="28"/>
          <w:szCs w:val="28"/>
        </w:rPr>
        <w:t>»;</w:t>
      </w:r>
    </w:p>
    <w:p w:rsidR="009C1203" w:rsidRDefault="009C1203" w:rsidP="009C1203">
      <w:pPr>
        <w:widowControl w:val="0"/>
        <w:autoSpaceDE w:val="0"/>
        <w:autoSpaceDN w:val="0"/>
        <w:adjustRightInd w:val="0"/>
        <w:jc w:val="both"/>
        <w:rPr>
          <w:rFonts w:cs="Calibri"/>
          <w:sz w:val="28"/>
          <w:szCs w:val="28"/>
        </w:rPr>
      </w:pPr>
      <w:r>
        <w:rPr>
          <w:sz w:val="28"/>
          <w:szCs w:val="28"/>
        </w:rPr>
        <w:tab/>
        <w:t xml:space="preserve">1.10. </w:t>
      </w:r>
      <w:r>
        <w:rPr>
          <w:rFonts w:cs="Calibri"/>
          <w:sz w:val="28"/>
          <w:szCs w:val="28"/>
        </w:rPr>
        <w:t xml:space="preserve">п. 6.1 раздела 6 положения изложить в следующей редакции: </w:t>
      </w:r>
    </w:p>
    <w:p w:rsidR="009C1203" w:rsidRPr="009C1203" w:rsidRDefault="009C1203" w:rsidP="009C1203">
      <w:pPr>
        <w:pStyle w:val="ConsPlusNormal"/>
        <w:ind w:firstLine="709"/>
        <w:jc w:val="both"/>
        <w:rPr>
          <w:rFonts w:ascii="Times New Roman" w:hAnsi="Times New Roman" w:cs="Times New Roman"/>
          <w:sz w:val="28"/>
          <w:szCs w:val="28"/>
        </w:rPr>
      </w:pPr>
      <w:r>
        <w:rPr>
          <w:rFonts w:cs="Calibri"/>
          <w:sz w:val="28"/>
          <w:szCs w:val="28"/>
        </w:rPr>
        <w:t>«</w:t>
      </w:r>
      <w:r w:rsidRPr="0031512E">
        <w:rPr>
          <w:rFonts w:ascii="Times New Roman" w:hAnsi="Times New Roman" w:cs="Times New Roman"/>
          <w:sz w:val="28"/>
          <w:szCs w:val="28"/>
        </w:rPr>
        <w:t xml:space="preserve">6.1. Передача имущества, составляющего казну муниципального образования, в доверительное управление, залог (ипотеку), безвозмездное пользование осуществляется по решению </w:t>
      </w:r>
      <w:r>
        <w:rPr>
          <w:rFonts w:ascii="Times New Roman" w:hAnsi="Times New Roman" w:cs="Times New Roman"/>
          <w:sz w:val="28"/>
          <w:szCs w:val="28"/>
        </w:rPr>
        <w:t>Администрации</w:t>
      </w:r>
      <w:r w:rsidRPr="00541421">
        <w:rPr>
          <w:rFonts w:ascii="Times New Roman" w:hAnsi="Times New Roman" w:cs="Times New Roman"/>
          <w:sz w:val="28"/>
          <w:szCs w:val="28"/>
        </w:rPr>
        <w:t xml:space="preserve"> </w:t>
      </w:r>
      <w:r>
        <w:rPr>
          <w:rFonts w:ascii="Times New Roman" w:hAnsi="Times New Roman" w:cs="Times New Roman"/>
          <w:sz w:val="28"/>
          <w:szCs w:val="28"/>
        </w:rPr>
        <w:t>Байкаловского сельского поселения</w:t>
      </w:r>
      <w:r w:rsidRPr="0031512E">
        <w:rPr>
          <w:rFonts w:ascii="Times New Roman" w:hAnsi="Times New Roman" w:cs="Times New Roman"/>
          <w:sz w:val="28"/>
          <w:szCs w:val="28"/>
        </w:rPr>
        <w:t>.</w:t>
      </w:r>
      <w:r>
        <w:rPr>
          <w:rFonts w:ascii="Times New Roman" w:hAnsi="Times New Roman" w:cs="Times New Roman"/>
          <w:sz w:val="28"/>
          <w:szCs w:val="28"/>
        </w:rPr>
        <w:t xml:space="preserve">». </w:t>
      </w:r>
    </w:p>
    <w:p w:rsidR="00826F9E" w:rsidRDefault="009C1203" w:rsidP="00826F9E">
      <w:pPr>
        <w:pStyle w:val="ConsPlusNormal"/>
        <w:ind w:firstLine="0"/>
        <w:jc w:val="both"/>
        <w:rPr>
          <w:rFonts w:ascii="Times New Roman" w:hAnsi="Times New Roman"/>
          <w:sz w:val="28"/>
          <w:szCs w:val="28"/>
        </w:rPr>
      </w:pPr>
      <w:r w:rsidRPr="00826F9E">
        <w:rPr>
          <w:rFonts w:ascii="Times New Roman" w:hAnsi="Times New Roman" w:cs="Times New Roman"/>
          <w:sz w:val="28"/>
          <w:szCs w:val="28"/>
        </w:rPr>
        <w:t>2</w:t>
      </w:r>
      <w:r w:rsidR="00BF37C6" w:rsidRPr="00826F9E">
        <w:rPr>
          <w:rFonts w:ascii="Times New Roman" w:hAnsi="Times New Roman" w:cs="Times New Roman"/>
          <w:sz w:val="28"/>
          <w:szCs w:val="28"/>
        </w:rPr>
        <w:t>.</w:t>
      </w:r>
      <w:r w:rsidR="00B21EDC" w:rsidRPr="00B21EDC">
        <w:rPr>
          <w:rFonts w:ascii="Times New Roman" w:hAnsi="Times New Roman" w:cs="Times New Roman"/>
          <w:sz w:val="28"/>
          <w:szCs w:val="28"/>
        </w:rPr>
        <w:t xml:space="preserve"> </w:t>
      </w:r>
      <w:r w:rsidR="00826F9E">
        <w:rPr>
          <w:rFonts w:ascii="Times New Roman" w:hAnsi="Times New Roman"/>
          <w:sz w:val="28"/>
          <w:szCs w:val="28"/>
        </w:rPr>
        <w:t xml:space="preserve">Настоящее решение опубликовать (обнародовать) в «Муниципальном вестнике» - приложении к газете «Районные будни», либо в «Информационном вестнике Байкаловского сельского поселения» и на официальном сайте Байкаловского сельского поселения: </w:t>
      </w:r>
      <w:hyperlink r:id="rId9" w:history="1">
        <w:r w:rsidR="00826F9E">
          <w:rPr>
            <w:rStyle w:val="a8"/>
            <w:rFonts w:ascii="Times New Roman" w:hAnsi="Times New Roman"/>
            <w:sz w:val="28"/>
            <w:szCs w:val="28"/>
          </w:rPr>
          <w:t>www.bsposelenie.ru</w:t>
        </w:r>
      </w:hyperlink>
      <w:r w:rsidR="00826F9E">
        <w:rPr>
          <w:rFonts w:ascii="Times New Roman" w:hAnsi="Times New Roman"/>
          <w:sz w:val="28"/>
          <w:szCs w:val="28"/>
        </w:rPr>
        <w:t>.</w:t>
      </w:r>
    </w:p>
    <w:p w:rsidR="00826F9E" w:rsidRPr="00EC74A0" w:rsidRDefault="00826F9E" w:rsidP="00826F9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w:t>
      </w:r>
      <w:r w:rsidRPr="00EC74A0">
        <w:rPr>
          <w:rFonts w:ascii="Times New Roman" w:hAnsi="Times New Roman" w:cs="Times New Roman"/>
          <w:sz w:val="28"/>
          <w:szCs w:val="28"/>
        </w:rPr>
        <w:t xml:space="preserve">. Контроль </w:t>
      </w:r>
      <w:r>
        <w:rPr>
          <w:rFonts w:ascii="Times New Roman" w:hAnsi="Times New Roman" w:cs="Times New Roman"/>
          <w:sz w:val="28"/>
          <w:szCs w:val="28"/>
        </w:rPr>
        <w:t>н</w:t>
      </w:r>
      <w:r w:rsidRPr="00EC74A0">
        <w:rPr>
          <w:rFonts w:ascii="Times New Roman" w:hAnsi="Times New Roman" w:cs="Times New Roman"/>
          <w:sz w:val="28"/>
          <w:szCs w:val="28"/>
        </w:rPr>
        <w:t>а</w:t>
      </w:r>
      <w:r>
        <w:rPr>
          <w:rFonts w:ascii="Times New Roman" w:hAnsi="Times New Roman" w:cs="Times New Roman"/>
          <w:sz w:val="28"/>
          <w:szCs w:val="28"/>
        </w:rPr>
        <w:t>д</w:t>
      </w:r>
      <w:r w:rsidRPr="00EC74A0">
        <w:rPr>
          <w:rFonts w:ascii="Times New Roman" w:hAnsi="Times New Roman" w:cs="Times New Roman"/>
          <w:sz w:val="28"/>
          <w:szCs w:val="28"/>
        </w:rPr>
        <w:t xml:space="preserve"> исполнением настоящего Решения возложить на комиссию по соблюдению законности и  вопросам местного самоуправления  (Чернаков В.В.)</w:t>
      </w:r>
    </w:p>
    <w:p w:rsidR="00826F9E" w:rsidRDefault="00826F9E" w:rsidP="00826F9E">
      <w:pPr>
        <w:pStyle w:val="a9"/>
        <w:jc w:val="both"/>
        <w:rPr>
          <w:sz w:val="28"/>
          <w:szCs w:val="28"/>
        </w:rPr>
      </w:pPr>
    </w:p>
    <w:p w:rsidR="00826F9E" w:rsidRPr="006B34C4" w:rsidRDefault="00826F9E" w:rsidP="00826F9E">
      <w:pPr>
        <w:pStyle w:val="a9"/>
        <w:jc w:val="both"/>
        <w:rPr>
          <w:sz w:val="28"/>
          <w:szCs w:val="28"/>
        </w:rPr>
      </w:pPr>
      <w:r w:rsidRPr="006B34C4">
        <w:rPr>
          <w:sz w:val="28"/>
          <w:szCs w:val="28"/>
        </w:rPr>
        <w:t xml:space="preserve">Председатель Думы </w:t>
      </w:r>
    </w:p>
    <w:p w:rsidR="00826F9E" w:rsidRPr="006B34C4" w:rsidRDefault="00826F9E" w:rsidP="00826F9E">
      <w:pPr>
        <w:pStyle w:val="a9"/>
        <w:jc w:val="both"/>
        <w:rPr>
          <w:sz w:val="28"/>
          <w:szCs w:val="28"/>
        </w:rPr>
      </w:pPr>
      <w:r w:rsidRPr="006B34C4">
        <w:rPr>
          <w:sz w:val="28"/>
          <w:szCs w:val="28"/>
        </w:rPr>
        <w:t xml:space="preserve">муниципального образования </w:t>
      </w:r>
    </w:p>
    <w:p w:rsidR="00826F9E" w:rsidRPr="006B34C4" w:rsidRDefault="00826F9E" w:rsidP="00826F9E">
      <w:pPr>
        <w:pStyle w:val="a9"/>
        <w:jc w:val="both"/>
        <w:rPr>
          <w:rStyle w:val="s1"/>
          <w:sz w:val="28"/>
          <w:szCs w:val="28"/>
        </w:rPr>
      </w:pPr>
      <w:r w:rsidRPr="006B34C4">
        <w:rPr>
          <w:sz w:val="28"/>
          <w:szCs w:val="28"/>
        </w:rPr>
        <w:t>Байкаловского сельского поселения                     _____________</w:t>
      </w:r>
      <w:r w:rsidRPr="006B34C4">
        <w:rPr>
          <w:rStyle w:val="s1"/>
          <w:sz w:val="28"/>
          <w:szCs w:val="28"/>
        </w:rPr>
        <w:t xml:space="preserve"> С.В.Кузеванова</w:t>
      </w:r>
    </w:p>
    <w:p w:rsidR="00826F9E" w:rsidRPr="006B34C4" w:rsidRDefault="00826F9E" w:rsidP="00826F9E">
      <w:pPr>
        <w:jc w:val="both"/>
        <w:rPr>
          <w:rStyle w:val="s1"/>
          <w:b/>
          <w:sz w:val="28"/>
          <w:szCs w:val="28"/>
        </w:rPr>
      </w:pPr>
      <w:r>
        <w:rPr>
          <w:sz w:val="28"/>
          <w:szCs w:val="28"/>
        </w:rPr>
        <w:t>26</w:t>
      </w:r>
      <w:r w:rsidRPr="006B34C4">
        <w:rPr>
          <w:sz w:val="28"/>
          <w:szCs w:val="28"/>
        </w:rPr>
        <w:t xml:space="preserve"> </w:t>
      </w:r>
      <w:r>
        <w:rPr>
          <w:sz w:val="28"/>
          <w:szCs w:val="28"/>
        </w:rPr>
        <w:t>м</w:t>
      </w:r>
      <w:r w:rsidRPr="006B34C4">
        <w:rPr>
          <w:sz w:val="28"/>
          <w:szCs w:val="28"/>
        </w:rPr>
        <w:t xml:space="preserve">ая 2016г.                  </w:t>
      </w:r>
    </w:p>
    <w:p w:rsidR="00826F9E" w:rsidRDefault="00826F9E" w:rsidP="00826F9E">
      <w:pPr>
        <w:pStyle w:val="a9"/>
        <w:jc w:val="both"/>
        <w:rPr>
          <w:sz w:val="28"/>
          <w:szCs w:val="28"/>
        </w:rPr>
      </w:pPr>
      <w:r w:rsidRPr="006B34C4">
        <w:rPr>
          <w:sz w:val="28"/>
          <w:szCs w:val="28"/>
        </w:rPr>
        <w:t xml:space="preserve">И.о.главы муниципального образования </w:t>
      </w:r>
    </w:p>
    <w:p w:rsidR="00826F9E" w:rsidRPr="006B34C4" w:rsidRDefault="00826F9E" w:rsidP="00826F9E">
      <w:pPr>
        <w:pStyle w:val="a9"/>
        <w:jc w:val="both"/>
        <w:rPr>
          <w:rStyle w:val="s1"/>
          <w:b/>
          <w:sz w:val="28"/>
          <w:szCs w:val="28"/>
        </w:rPr>
      </w:pPr>
      <w:r w:rsidRPr="006B34C4">
        <w:rPr>
          <w:sz w:val="28"/>
          <w:szCs w:val="28"/>
        </w:rPr>
        <w:t xml:space="preserve">Байкаловского сельского поселения                </w:t>
      </w:r>
      <w:r>
        <w:rPr>
          <w:sz w:val="28"/>
          <w:szCs w:val="28"/>
        </w:rPr>
        <w:t xml:space="preserve">     </w:t>
      </w:r>
      <w:r w:rsidRPr="006B34C4">
        <w:rPr>
          <w:sz w:val="28"/>
          <w:szCs w:val="28"/>
        </w:rPr>
        <w:t>______________</w:t>
      </w:r>
      <w:r w:rsidRPr="006B34C4">
        <w:rPr>
          <w:rStyle w:val="s1"/>
          <w:sz w:val="28"/>
          <w:szCs w:val="28"/>
        </w:rPr>
        <w:t xml:space="preserve">Д.В.Лыжин           </w:t>
      </w:r>
    </w:p>
    <w:p w:rsidR="00BF37C6" w:rsidRDefault="00826F9E" w:rsidP="00826F9E">
      <w:pPr>
        <w:jc w:val="both"/>
        <w:rPr>
          <w:b/>
        </w:rPr>
      </w:pPr>
      <w:r>
        <w:rPr>
          <w:sz w:val="28"/>
          <w:szCs w:val="28"/>
        </w:rPr>
        <w:t>26</w:t>
      </w:r>
      <w:r w:rsidRPr="006B34C4">
        <w:rPr>
          <w:sz w:val="28"/>
          <w:szCs w:val="28"/>
        </w:rPr>
        <w:t xml:space="preserve"> </w:t>
      </w:r>
      <w:r>
        <w:rPr>
          <w:sz w:val="28"/>
          <w:szCs w:val="28"/>
        </w:rPr>
        <w:t>м</w:t>
      </w:r>
      <w:r w:rsidRPr="006B34C4">
        <w:rPr>
          <w:sz w:val="28"/>
          <w:szCs w:val="28"/>
        </w:rPr>
        <w:t xml:space="preserve">ая 2016г.   </w:t>
      </w:r>
    </w:p>
    <w:sectPr w:rsidR="00BF37C6" w:rsidSect="00826F9E">
      <w:footerReference w:type="even" r:id="rId10"/>
      <w:footerReference w:type="default" r:id="rId11"/>
      <w:pgSz w:w="11906" w:h="16838"/>
      <w:pgMar w:top="709" w:right="567" w:bottom="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21F" w:rsidRDefault="0095721F">
      <w:r>
        <w:separator/>
      </w:r>
    </w:p>
  </w:endnote>
  <w:endnote w:type="continuationSeparator" w:id="0">
    <w:p w:rsidR="0095721F" w:rsidRDefault="00957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339" w:rsidRDefault="00F750E6" w:rsidP="00095E3E">
    <w:pPr>
      <w:pStyle w:val="a5"/>
      <w:framePr w:wrap="around" w:vAnchor="text" w:hAnchor="margin" w:xAlign="right" w:y="1"/>
      <w:rPr>
        <w:rStyle w:val="a6"/>
      </w:rPr>
    </w:pPr>
    <w:r>
      <w:rPr>
        <w:rStyle w:val="a6"/>
      </w:rPr>
      <w:fldChar w:fldCharType="begin"/>
    </w:r>
    <w:r w:rsidR="00411339">
      <w:rPr>
        <w:rStyle w:val="a6"/>
      </w:rPr>
      <w:instrText xml:space="preserve">PAGE  </w:instrText>
    </w:r>
    <w:r>
      <w:rPr>
        <w:rStyle w:val="a6"/>
      </w:rPr>
      <w:fldChar w:fldCharType="end"/>
    </w:r>
  </w:p>
  <w:p w:rsidR="00411339" w:rsidRDefault="00411339" w:rsidP="0041133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339" w:rsidRDefault="00F750E6" w:rsidP="00095E3E">
    <w:pPr>
      <w:pStyle w:val="a5"/>
      <w:framePr w:wrap="around" w:vAnchor="text" w:hAnchor="margin" w:xAlign="right" w:y="1"/>
      <w:rPr>
        <w:rStyle w:val="a6"/>
      </w:rPr>
    </w:pPr>
    <w:r>
      <w:rPr>
        <w:rStyle w:val="a6"/>
      </w:rPr>
      <w:fldChar w:fldCharType="begin"/>
    </w:r>
    <w:r w:rsidR="00411339">
      <w:rPr>
        <w:rStyle w:val="a6"/>
      </w:rPr>
      <w:instrText xml:space="preserve">PAGE  </w:instrText>
    </w:r>
    <w:r>
      <w:rPr>
        <w:rStyle w:val="a6"/>
      </w:rPr>
      <w:fldChar w:fldCharType="separate"/>
    </w:r>
    <w:r w:rsidR="009624FD">
      <w:rPr>
        <w:rStyle w:val="a6"/>
        <w:noProof/>
      </w:rPr>
      <w:t>2</w:t>
    </w:r>
    <w:r>
      <w:rPr>
        <w:rStyle w:val="a6"/>
      </w:rPr>
      <w:fldChar w:fldCharType="end"/>
    </w:r>
  </w:p>
  <w:p w:rsidR="00411339" w:rsidRDefault="00411339" w:rsidP="0041133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21F" w:rsidRDefault="0095721F">
      <w:r>
        <w:separator/>
      </w:r>
    </w:p>
  </w:footnote>
  <w:footnote w:type="continuationSeparator" w:id="0">
    <w:p w:rsidR="0095721F" w:rsidRDefault="009572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67E8"/>
    <w:multiLevelType w:val="hybridMultilevel"/>
    <w:tmpl w:val="70947CAE"/>
    <w:lvl w:ilvl="0" w:tplc="FFFFFFFF">
      <w:start w:val="1"/>
      <w:numFmt w:val="decimal"/>
      <w:lvlText w:val="%1."/>
      <w:lvlJc w:val="left"/>
      <w:pPr>
        <w:tabs>
          <w:tab w:val="num" w:pos="1440"/>
        </w:tabs>
        <w:ind w:left="1440" w:hanging="360"/>
      </w:pPr>
      <w:rPr>
        <w:rFonts w:ascii="Times New Roman" w:hAnsi="Times New Roman"/>
        <w:b w:val="0"/>
        <w:sz w:val="26"/>
        <w:szCs w:val="26"/>
      </w:rPr>
    </w:lvl>
    <w:lvl w:ilvl="1" w:tplc="FFFFFFFF">
      <w:start w:val="1"/>
      <w:numFmt w:val="decimal"/>
      <w:lvlText w:val="%2)"/>
      <w:lvlJc w:val="left"/>
      <w:pPr>
        <w:tabs>
          <w:tab w:val="num" w:pos="1211"/>
        </w:tabs>
        <w:ind w:left="1211" w:hanging="360"/>
      </w:pPr>
      <w:rPr>
        <w:rFonts w:ascii="Times New Roman" w:hAnsi="Times New Roman" w:hint="default"/>
      </w:rPr>
    </w:lvl>
    <w:lvl w:ilvl="2" w:tplc="FFFFFFFF">
      <w:start w:val="1"/>
      <w:numFmt w:val="decimal"/>
      <w:lvlText w:val="%3)"/>
      <w:lvlJc w:val="left"/>
      <w:pPr>
        <w:tabs>
          <w:tab w:val="num" w:pos="3191"/>
        </w:tabs>
        <w:ind w:left="3191" w:hanging="360"/>
      </w:pPr>
      <w:rPr>
        <w:rFonts w:hint="default"/>
        <w:b w:val="0"/>
        <w:sz w:val="26"/>
        <w:szCs w:val="26"/>
      </w:r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1">
    <w:nsid w:val="1005323E"/>
    <w:multiLevelType w:val="hybridMultilevel"/>
    <w:tmpl w:val="7BEEC068"/>
    <w:lvl w:ilvl="0" w:tplc="04F8F07C">
      <w:start w:val="1"/>
      <w:numFmt w:val="decimal"/>
      <w:lvlText w:val="%1."/>
      <w:lvlJc w:val="left"/>
      <w:pPr>
        <w:tabs>
          <w:tab w:val="num" w:pos="1440"/>
        </w:tabs>
        <w:ind w:left="1440" w:hanging="360"/>
      </w:pPr>
      <w:rPr>
        <w:rFonts w:hint="default"/>
        <w:color w:val="00000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35F83595"/>
    <w:multiLevelType w:val="hybridMultilevel"/>
    <w:tmpl w:val="BA76EAF0"/>
    <w:lvl w:ilvl="0" w:tplc="45AC584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BC60D4"/>
    <w:multiLevelType w:val="hybridMultilevel"/>
    <w:tmpl w:val="BC5E138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949"/>
        </w:tabs>
        <w:ind w:left="949" w:hanging="360"/>
      </w:pPr>
    </w:lvl>
    <w:lvl w:ilvl="2" w:tplc="FFFFFFFF" w:tentative="1">
      <w:start w:val="1"/>
      <w:numFmt w:val="lowerRoman"/>
      <w:lvlText w:val="%3."/>
      <w:lvlJc w:val="right"/>
      <w:pPr>
        <w:tabs>
          <w:tab w:val="num" w:pos="1669"/>
        </w:tabs>
        <w:ind w:left="1669" w:hanging="180"/>
      </w:pPr>
    </w:lvl>
    <w:lvl w:ilvl="3" w:tplc="FFFFFFFF" w:tentative="1">
      <w:start w:val="1"/>
      <w:numFmt w:val="decimal"/>
      <w:lvlText w:val="%4."/>
      <w:lvlJc w:val="left"/>
      <w:pPr>
        <w:tabs>
          <w:tab w:val="num" w:pos="2389"/>
        </w:tabs>
        <w:ind w:left="2389" w:hanging="360"/>
      </w:pPr>
    </w:lvl>
    <w:lvl w:ilvl="4" w:tplc="FFFFFFFF" w:tentative="1">
      <w:start w:val="1"/>
      <w:numFmt w:val="lowerLetter"/>
      <w:lvlText w:val="%5."/>
      <w:lvlJc w:val="left"/>
      <w:pPr>
        <w:tabs>
          <w:tab w:val="num" w:pos="3109"/>
        </w:tabs>
        <w:ind w:left="3109" w:hanging="360"/>
      </w:pPr>
    </w:lvl>
    <w:lvl w:ilvl="5" w:tplc="FFFFFFFF" w:tentative="1">
      <w:start w:val="1"/>
      <w:numFmt w:val="lowerRoman"/>
      <w:lvlText w:val="%6."/>
      <w:lvlJc w:val="right"/>
      <w:pPr>
        <w:tabs>
          <w:tab w:val="num" w:pos="3829"/>
        </w:tabs>
        <w:ind w:left="3829" w:hanging="180"/>
      </w:pPr>
    </w:lvl>
    <w:lvl w:ilvl="6" w:tplc="FFFFFFFF" w:tentative="1">
      <w:start w:val="1"/>
      <w:numFmt w:val="decimal"/>
      <w:lvlText w:val="%7."/>
      <w:lvlJc w:val="left"/>
      <w:pPr>
        <w:tabs>
          <w:tab w:val="num" w:pos="4549"/>
        </w:tabs>
        <w:ind w:left="4549" w:hanging="360"/>
      </w:pPr>
    </w:lvl>
    <w:lvl w:ilvl="7" w:tplc="FFFFFFFF" w:tentative="1">
      <w:start w:val="1"/>
      <w:numFmt w:val="lowerLetter"/>
      <w:lvlText w:val="%8."/>
      <w:lvlJc w:val="left"/>
      <w:pPr>
        <w:tabs>
          <w:tab w:val="num" w:pos="5269"/>
        </w:tabs>
        <w:ind w:left="5269" w:hanging="360"/>
      </w:pPr>
    </w:lvl>
    <w:lvl w:ilvl="8" w:tplc="FFFFFFFF" w:tentative="1">
      <w:start w:val="1"/>
      <w:numFmt w:val="lowerRoman"/>
      <w:lvlText w:val="%9."/>
      <w:lvlJc w:val="right"/>
      <w:pPr>
        <w:tabs>
          <w:tab w:val="num" w:pos="5989"/>
        </w:tabs>
        <w:ind w:left="5989" w:hanging="180"/>
      </w:pPr>
    </w:lvl>
  </w:abstractNum>
  <w:abstractNum w:abstractNumId="4">
    <w:nsid w:val="6BA97255"/>
    <w:multiLevelType w:val="hybridMultilevel"/>
    <w:tmpl w:val="FEB29C86"/>
    <w:lvl w:ilvl="0" w:tplc="19983672">
      <w:start w:val="1"/>
      <w:numFmt w:val="decimal"/>
      <w:lvlText w:val="%1."/>
      <w:lvlJc w:val="left"/>
      <w:pPr>
        <w:tabs>
          <w:tab w:val="num" w:pos="1905"/>
        </w:tabs>
        <w:ind w:left="1905" w:hanging="465"/>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5B4C2A"/>
    <w:rsid w:val="00060126"/>
    <w:rsid w:val="00085F94"/>
    <w:rsid w:val="00095E3E"/>
    <w:rsid w:val="00113C03"/>
    <w:rsid w:val="00126086"/>
    <w:rsid w:val="001752AF"/>
    <w:rsid w:val="00183617"/>
    <w:rsid w:val="00197DD9"/>
    <w:rsid w:val="001A40EA"/>
    <w:rsid w:val="001C2353"/>
    <w:rsid w:val="001E09C3"/>
    <w:rsid w:val="001F38F9"/>
    <w:rsid w:val="00221DB0"/>
    <w:rsid w:val="00241F70"/>
    <w:rsid w:val="00271E4D"/>
    <w:rsid w:val="00282AB6"/>
    <w:rsid w:val="00287AA0"/>
    <w:rsid w:val="002A7CF0"/>
    <w:rsid w:val="002D514D"/>
    <w:rsid w:val="002E7F82"/>
    <w:rsid w:val="00310CB9"/>
    <w:rsid w:val="00321FD2"/>
    <w:rsid w:val="00355ACB"/>
    <w:rsid w:val="00356E4C"/>
    <w:rsid w:val="00365229"/>
    <w:rsid w:val="00401694"/>
    <w:rsid w:val="00411339"/>
    <w:rsid w:val="00454DAF"/>
    <w:rsid w:val="00473DDA"/>
    <w:rsid w:val="00490B00"/>
    <w:rsid w:val="004C2BEE"/>
    <w:rsid w:val="005659A0"/>
    <w:rsid w:val="005725C3"/>
    <w:rsid w:val="005A2F39"/>
    <w:rsid w:val="005B4C2A"/>
    <w:rsid w:val="005E0FF3"/>
    <w:rsid w:val="005E691C"/>
    <w:rsid w:val="006165CE"/>
    <w:rsid w:val="006B7F89"/>
    <w:rsid w:val="006C1E1C"/>
    <w:rsid w:val="00721D95"/>
    <w:rsid w:val="0075752B"/>
    <w:rsid w:val="00765594"/>
    <w:rsid w:val="007C02CB"/>
    <w:rsid w:val="0081009C"/>
    <w:rsid w:val="00826F9E"/>
    <w:rsid w:val="00832EF8"/>
    <w:rsid w:val="008631CD"/>
    <w:rsid w:val="008978B7"/>
    <w:rsid w:val="008A5197"/>
    <w:rsid w:val="00943950"/>
    <w:rsid w:val="0095721F"/>
    <w:rsid w:val="009624FD"/>
    <w:rsid w:val="009C1203"/>
    <w:rsid w:val="009C1DE4"/>
    <w:rsid w:val="009E7934"/>
    <w:rsid w:val="00A303D0"/>
    <w:rsid w:val="00A32B8B"/>
    <w:rsid w:val="00A80F1D"/>
    <w:rsid w:val="00A97D54"/>
    <w:rsid w:val="00AA4B4D"/>
    <w:rsid w:val="00AB27A2"/>
    <w:rsid w:val="00AC229F"/>
    <w:rsid w:val="00B21EDC"/>
    <w:rsid w:val="00B364D8"/>
    <w:rsid w:val="00B7310D"/>
    <w:rsid w:val="00B75383"/>
    <w:rsid w:val="00B834BE"/>
    <w:rsid w:val="00BD5241"/>
    <w:rsid w:val="00BE08AA"/>
    <w:rsid w:val="00BE0D89"/>
    <w:rsid w:val="00BF37C6"/>
    <w:rsid w:val="00C14422"/>
    <w:rsid w:val="00C73A33"/>
    <w:rsid w:val="00CE755E"/>
    <w:rsid w:val="00D07DEB"/>
    <w:rsid w:val="00D10EBF"/>
    <w:rsid w:val="00D81AFD"/>
    <w:rsid w:val="00DB79B2"/>
    <w:rsid w:val="00DE5CFC"/>
    <w:rsid w:val="00E374BB"/>
    <w:rsid w:val="00E40D19"/>
    <w:rsid w:val="00E86B8B"/>
    <w:rsid w:val="00EB3B32"/>
    <w:rsid w:val="00EC428B"/>
    <w:rsid w:val="00EF0991"/>
    <w:rsid w:val="00F33002"/>
    <w:rsid w:val="00F750E6"/>
    <w:rsid w:val="00F9608A"/>
    <w:rsid w:val="00FA25E3"/>
    <w:rsid w:val="00FB6663"/>
    <w:rsid w:val="00FD1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0B00"/>
    <w:rPr>
      <w:sz w:val="24"/>
      <w:szCs w:val="24"/>
    </w:rPr>
  </w:style>
  <w:style w:type="paragraph" w:styleId="2">
    <w:name w:val="heading 2"/>
    <w:basedOn w:val="a"/>
    <w:next w:val="a"/>
    <w:qFormat/>
    <w:rsid w:val="00490B00"/>
    <w:pPr>
      <w:keepNext/>
      <w:spacing w:before="240" w:after="60"/>
      <w:outlineLvl w:val="1"/>
    </w:pPr>
    <w:rPr>
      <w:rFonts w:ascii="Arial" w:hAnsi="Arial" w:cs="Arial"/>
      <w:b/>
      <w:bCs/>
      <w:i/>
      <w:iCs/>
      <w:sz w:val="28"/>
      <w:szCs w:val="28"/>
    </w:rPr>
  </w:style>
  <w:style w:type="paragraph" w:styleId="3">
    <w:name w:val="heading 3"/>
    <w:basedOn w:val="a"/>
    <w:next w:val="a"/>
    <w:qFormat/>
    <w:rsid w:val="002A7CF0"/>
    <w:pPr>
      <w:keepNext/>
      <w:jc w:val="center"/>
      <w:outlineLvl w:val="2"/>
    </w:pPr>
    <w:rPr>
      <w:b/>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B00"/>
    <w:pPr>
      <w:widowControl w:val="0"/>
      <w:autoSpaceDE w:val="0"/>
      <w:autoSpaceDN w:val="0"/>
      <w:adjustRightInd w:val="0"/>
      <w:ind w:firstLine="720"/>
    </w:pPr>
    <w:rPr>
      <w:rFonts w:ascii="Arial" w:hAnsi="Arial" w:cs="Arial"/>
    </w:rPr>
  </w:style>
  <w:style w:type="paragraph" w:styleId="a3">
    <w:name w:val="Normal (Web)"/>
    <w:basedOn w:val="a"/>
    <w:rsid w:val="00490B00"/>
  </w:style>
  <w:style w:type="paragraph" w:customStyle="1" w:styleId="ConsNormal">
    <w:name w:val="ConsNormal"/>
    <w:rsid w:val="00490B00"/>
    <w:pPr>
      <w:widowControl w:val="0"/>
      <w:autoSpaceDE w:val="0"/>
      <w:autoSpaceDN w:val="0"/>
      <w:adjustRightInd w:val="0"/>
      <w:ind w:firstLine="720"/>
    </w:pPr>
    <w:rPr>
      <w:rFonts w:ascii="Arial" w:hAnsi="Arial" w:cs="Arial"/>
    </w:rPr>
  </w:style>
  <w:style w:type="paragraph" w:customStyle="1" w:styleId="ConsNonformat">
    <w:name w:val="ConsNonformat"/>
    <w:rsid w:val="00490B00"/>
    <w:pPr>
      <w:widowControl w:val="0"/>
      <w:autoSpaceDE w:val="0"/>
      <w:autoSpaceDN w:val="0"/>
      <w:adjustRightInd w:val="0"/>
    </w:pPr>
    <w:rPr>
      <w:rFonts w:ascii="Courier New" w:hAnsi="Courier New" w:cs="Courier New"/>
    </w:rPr>
  </w:style>
  <w:style w:type="paragraph" w:customStyle="1" w:styleId="14">
    <w:name w:val="Юрист 14"/>
    <w:basedOn w:val="a"/>
    <w:rsid w:val="00490B00"/>
    <w:pPr>
      <w:spacing w:line="360" w:lineRule="auto"/>
      <w:ind w:firstLine="851"/>
      <w:jc w:val="both"/>
    </w:pPr>
    <w:rPr>
      <w:sz w:val="28"/>
      <w:szCs w:val="28"/>
    </w:rPr>
  </w:style>
  <w:style w:type="paragraph" w:styleId="a4">
    <w:name w:val="Body Text Indent"/>
    <w:basedOn w:val="a"/>
    <w:rsid w:val="004C2BEE"/>
    <w:pPr>
      <w:ind w:firstLine="708"/>
      <w:jc w:val="both"/>
    </w:pPr>
  </w:style>
  <w:style w:type="paragraph" w:styleId="20">
    <w:name w:val="Body Text Indent 2"/>
    <w:basedOn w:val="a"/>
    <w:rsid w:val="00D07DEB"/>
    <w:pPr>
      <w:spacing w:after="120" w:line="480" w:lineRule="auto"/>
      <w:ind w:left="283"/>
    </w:pPr>
  </w:style>
  <w:style w:type="paragraph" w:styleId="a5">
    <w:name w:val="footer"/>
    <w:basedOn w:val="a"/>
    <w:rsid w:val="00411339"/>
    <w:pPr>
      <w:tabs>
        <w:tab w:val="center" w:pos="4677"/>
        <w:tab w:val="right" w:pos="9355"/>
      </w:tabs>
    </w:pPr>
  </w:style>
  <w:style w:type="character" w:styleId="a6">
    <w:name w:val="page number"/>
    <w:basedOn w:val="a0"/>
    <w:rsid w:val="00411339"/>
  </w:style>
  <w:style w:type="paragraph" w:customStyle="1" w:styleId="ConsPlusTitle">
    <w:name w:val="ConsPlusTitle"/>
    <w:rsid w:val="0075752B"/>
    <w:pPr>
      <w:widowControl w:val="0"/>
      <w:autoSpaceDE w:val="0"/>
      <w:autoSpaceDN w:val="0"/>
      <w:adjustRightInd w:val="0"/>
    </w:pPr>
    <w:rPr>
      <w:rFonts w:ascii="Arial" w:hAnsi="Arial" w:cs="Arial"/>
      <w:b/>
      <w:bC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F37C6"/>
    <w:pPr>
      <w:widowControl w:val="0"/>
      <w:adjustRightInd w:val="0"/>
      <w:spacing w:after="160" w:line="240" w:lineRule="exact"/>
      <w:jc w:val="right"/>
    </w:pPr>
    <w:rPr>
      <w:sz w:val="20"/>
      <w:szCs w:val="20"/>
      <w:lang w:val="en-GB" w:eastAsia="en-US"/>
    </w:rPr>
  </w:style>
  <w:style w:type="character" w:customStyle="1" w:styleId="serp-urlitem">
    <w:name w:val="serp-url__item"/>
    <w:rsid w:val="00BF37C6"/>
    <w:rPr>
      <w:rFonts w:cs="Times New Roman"/>
    </w:rPr>
  </w:style>
  <w:style w:type="character" w:styleId="a8">
    <w:name w:val="Hyperlink"/>
    <w:rsid w:val="00BF37C6"/>
    <w:rPr>
      <w:rFonts w:cs="Times New Roman"/>
      <w:color w:val="0000FF"/>
      <w:u w:val="single"/>
    </w:rPr>
  </w:style>
  <w:style w:type="paragraph" w:styleId="a9">
    <w:name w:val="No Spacing"/>
    <w:uiPriority w:val="1"/>
    <w:qFormat/>
    <w:rsid w:val="00BF37C6"/>
    <w:rPr>
      <w:sz w:val="24"/>
      <w:szCs w:val="24"/>
    </w:rPr>
  </w:style>
  <w:style w:type="paragraph" w:customStyle="1" w:styleId="ConsTitle">
    <w:name w:val="ConsTitle"/>
    <w:rsid w:val="00355ACB"/>
    <w:pPr>
      <w:widowControl w:val="0"/>
      <w:suppressAutoHyphens/>
      <w:autoSpaceDE w:val="0"/>
      <w:ind w:right="19772"/>
    </w:pPr>
    <w:rPr>
      <w:rFonts w:ascii="Arial" w:eastAsia="Arial" w:hAnsi="Arial" w:cs="Arial"/>
      <w:b/>
      <w:bCs/>
      <w:lang w:eastAsia="ar-SA"/>
    </w:rPr>
  </w:style>
  <w:style w:type="paragraph" w:styleId="aa">
    <w:name w:val="header"/>
    <w:basedOn w:val="a"/>
    <w:link w:val="ab"/>
    <w:rsid w:val="00355ACB"/>
    <w:pPr>
      <w:tabs>
        <w:tab w:val="center" w:pos="4677"/>
        <w:tab w:val="right" w:pos="9355"/>
      </w:tabs>
    </w:pPr>
  </w:style>
  <w:style w:type="character" w:customStyle="1" w:styleId="ab">
    <w:name w:val="Верхний колонтитул Знак"/>
    <w:link w:val="aa"/>
    <w:rsid w:val="00355ACB"/>
    <w:rPr>
      <w:sz w:val="24"/>
      <w:szCs w:val="24"/>
    </w:rPr>
  </w:style>
  <w:style w:type="paragraph" w:customStyle="1" w:styleId="ac">
    <w:name w:val="Знак"/>
    <w:basedOn w:val="a"/>
    <w:rsid w:val="00356E4C"/>
    <w:pPr>
      <w:spacing w:after="160" w:line="240" w:lineRule="exact"/>
    </w:pPr>
    <w:rPr>
      <w:rFonts w:ascii="Verdana" w:hAnsi="Verdana"/>
      <w:sz w:val="20"/>
      <w:szCs w:val="20"/>
      <w:lang w:val="en-US" w:eastAsia="en-US"/>
    </w:rPr>
  </w:style>
  <w:style w:type="character" w:customStyle="1" w:styleId="s1">
    <w:name w:val="s1"/>
    <w:basedOn w:val="a0"/>
    <w:rsid w:val="00826F9E"/>
  </w:style>
  <w:style w:type="paragraph" w:styleId="ad">
    <w:name w:val="Balloon Text"/>
    <w:basedOn w:val="a"/>
    <w:link w:val="ae"/>
    <w:rsid w:val="00282AB6"/>
    <w:rPr>
      <w:rFonts w:ascii="Tahoma" w:hAnsi="Tahoma" w:cs="Tahoma"/>
      <w:sz w:val="16"/>
      <w:szCs w:val="16"/>
    </w:rPr>
  </w:style>
  <w:style w:type="character" w:customStyle="1" w:styleId="ae">
    <w:name w:val="Текст выноски Знак"/>
    <w:basedOn w:val="a0"/>
    <w:link w:val="ad"/>
    <w:rsid w:val="00282A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sposelen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1BD33-F6BB-4B60-A649-DC4559D4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786</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1</vt:lpstr>
    </vt:vector>
  </TitlesOfParts>
  <Company>SPecialiST RePack</Company>
  <LinksUpToDate>false</LinksUpToDate>
  <CharactersWithSpaces>5262</CharactersWithSpaces>
  <SharedDoc>false</SharedDoc>
  <HLinks>
    <vt:vector size="12" baseType="variant">
      <vt:variant>
        <vt:i4>7340158</vt:i4>
      </vt:variant>
      <vt:variant>
        <vt:i4>3</vt:i4>
      </vt:variant>
      <vt:variant>
        <vt:i4>0</vt:i4>
      </vt:variant>
      <vt:variant>
        <vt:i4>5</vt:i4>
      </vt:variant>
      <vt:variant>
        <vt:lpwstr>http://www.bsposelenie.ru/</vt:lpwstr>
      </vt:variant>
      <vt:variant>
        <vt:lpwstr/>
      </vt:variant>
      <vt:variant>
        <vt:i4>6684731</vt:i4>
      </vt:variant>
      <vt:variant>
        <vt:i4>0</vt:i4>
      </vt:variant>
      <vt:variant>
        <vt:i4>0</vt:i4>
      </vt:variant>
      <vt:variant>
        <vt:i4>5</vt:i4>
      </vt:variant>
      <vt:variant>
        <vt:lpwstr/>
      </vt:variant>
      <vt:variant>
        <vt:lpwstr>Par196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User</cp:lastModifiedBy>
  <cp:revision>6</cp:revision>
  <cp:lastPrinted>2016-05-23T08:44:00Z</cp:lastPrinted>
  <dcterms:created xsi:type="dcterms:W3CDTF">2016-05-23T08:43:00Z</dcterms:created>
  <dcterms:modified xsi:type="dcterms:W3CDTF">2016-05-26T03:22:00Z</dcterms:modified>
</cp:coreProperties>
</file>